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4BE" w:rsidRDefault="008844BE">
      <w:pPr>
        <w:pStyle w:val="2"/>
        <w:jc w:val="center"/>
      </w:pPr>
      <w:r>
        <w:rPr>
          <w:rFonts w:hint="eastAsia"/>
        </w:rPr>
        <w:t>《</w:t>
      </w:r>
      <w:r>
        <w:rPr>
          <w:rFonts w:hint="eastAsia"/>
        </w:rPr>
        <w:t>Python</w:t>
      </w:r>
      <w:r>
        <w:rPr>
          <w:rFonts w:hint="eastAsia"/>
        </w:rPr>
        <w:t>数据分析》课程教学大纲</w:t>
      </w:r>
    </w:p>
    <w:p w:rsidR="008844BE" w:rsidRDefault="008844BE">
      <w:pPr>
        <w:pStyle w:val="1"/>
        <w:spacing w:line="360" w:lineRule="auto"/>
        <w:ind w:firstLineChars="0" w:firstLine="0"/>
        <w:rPr>
          <w:b/>
          <w:sz w:val="28"/>
          <w:szCs w:val="28"/>
        </w:rPr>
      </w:pPr>
      <w:r>
        <w:rPr>
          <w:rFonts w:hint="eastAsia"/>
          <w:b/>
          <w:sz w:val="28"/>
          <w:szCs w:val="28"/>
        </w:rPr>
        <w:t>一、教师信息</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6"/>
        <w:gridCol w:w="1124"/>
        <w:gridCol w:w="1559"/>
        <w:gridCol w:w="1418"/>
        <w:gridCol w:w="2693"/>
      </w:tblGrid>
      <w:tr w:rsidR="00DA3009" w:rsidRPr="00DA3009" w:rsidTr="00495FF2">
        <w:trPr>
          <w:jc w:val="center"/>
        </w:trPr>
        <w:tc>
          <w:tcPr>
            <w:tcW w:w="1536" w:type="dxa"/>
            <w:shd w:val="clear" w:color="auto" w:fill="auto"/>
          </w:tcPr>
          <w:p w:rsidR="00DA3009" w:rsidRPr="00DA3009" w:rsidRDefault="00DA3009" w:rsidP="00DA3009">
            <w:pPr>
              <w:spacing w:line="360" w:lineRule="auto"/>
              <w:rPr>
                <w:sz w:val="24"/>
                <w:szCs w:val="24"/>
              </w:rPr>
            </w:pPr>
            <w:r w:rsidRPr="00DA3009">
              <w:rPr>
                <w:rFonts w:hint="eastAsia"/>
                <w:sz w:val="24"/>
                <w:szCs w:val="24"/>
              </w:rPr>
              <w:t>教师姓名</w:t>
            </w:r>
          </w:p>
        </w:tc>
        <w:tc>
          <w:tcPr>
            <w:tcW w:w="1124" w:type="dxa"/>
            <w:shd w:val="clear" w:color="auto" w:fill="auto"/>
          </w:tcPr>
          <w:p w:rsidR="00DA3009" w:rsidRPr="00DA3009" w:rsidRDefault="00DA3009" w:rsidP="00DA3009">
            <w:pPr>
              <w:spacing w:line="360" w:lineRule="auto"/>
              <w:rPr>
                <w:sz w:val="24"/>
                <w:szCs w:val="24"/>
              </w:rPr>
            </w:pPr>
            <w:r w:rsidRPr="00DA3009">
              <w:rPr>
                <w:rFonts w:hint="eastAsia"/>
                <w:sz w:val="24"/>
                <w:szCs w:val="24"/>
              </w:rPr>
              <w:t>职称</w:t>
            </w:r>
          </w:p>
        </w:tc>
        <w:tc>
          <w:tcPr>
            <w:tcW w:w="1559" w:type="dxa"/>
            <w:shd w:val="clear" w:color="auto" w:fill="auto"/>
          </w:tcPr>
          <w:p w:rsidR="00DA3009" w:rsidRPr="00DA3009" w:rsidRDefault="00DA3009" w:rsidP="00DA3009">
            <w:pPr>
              <w:spacing w:line="360" w:lineRule="auto"/>
              <w:rPr>
                <w:sz w:val="24"/>
                <w:szCs w:val="24"/>
              </w:rPr>
            </w:pPr>
            <w:r w:rsidRPr="00DA3009">
              <w:rPr>
                <w:rFonts w:hint="eastAsia"/>
                <w:sz w:val="24"/>
                <w:szCs w:val="24"/>
              </w:rPr>
              <w:t>办公室</w:t>
            </w:r>
          </w:p>
        </w:tc>
        <w:tc>
          <w:tcPr>
            <w:tcW w:w="1418" w:type="dxa"/>
            <w:shd w:val="clear" w:color="auto" w:fill="auto"/>
          </w:tcPr>
          <w:p w:rsidR="00DA3009" w:rsidRPr="00DA3009" w:rsidRDefault="00DA3009" w:rsidP="00DA3009">
            <w:pPr>
              <w:spacing w:line="360" w:lineRule="auto"/>
              <w:rPr>
                <w:sz w:val="24"/>
                <w:szCs w:val="24"/>
              </w:rPr>
            </w:pPr>
            <w:r w:rsidRPr="00DA3009">
              <w:rPr>
                <w:rFonts w:hint="eastAsia"/>
                <w:sz w:val="24"/>
                <w:szCs w:val="24"/>
              </w:rPr>
              <w:t>电话</w:t>
            </w:r>
          </w:p>
        </w:tc>
        <w:tc>
          <w:tcPr>
            <w:tcW w:w="2693" w:type="dxa"/>
            <w:shd w:val="clear" w:color="auto" w:fill="auto"/>
          </w:tcPr>
          <w:p w:rsidR="00DA3009" w:rsidRPr="00DA3009" w:rsidRDefault="00DA3009" w:rsidP="00DA3009">
            <w:pPr>
              <w:spacing w:line="360" w:lineRule="auto"/>
              <w:rPr>
                <w:sz w:val="24"/>
                <w:szCs w:val="24"/>
              </w:rPr>
            </w:pPr>
            <w:r w:rsidRPr="00DA3009">
              <w:rPr>
                <w:rFonts w:hint="eastAsia"/>
                <w:sz w:val="24"/>
                <w:szCs w:val="24"/>
              </w:rPr>
              <w:t>电子信箱</w:t>
            </w:r>
          </w:p>
        </w:tc>
      </w:tr>
      <w:tr w:rsidR="00DA3009" w:rsidRPr="00DA3009" w:rsidTr="00495FF2">
        <w:trPr>
          <w:jc w:val="center"/>
        </w:trPr>
        <w:tc>
          <w:tcPr>
            <w:tcW w:w="1536" w:type="dxa"/>
            <w:shd w:val="clear" w:color="auto" w:fill="auto"/>
          </w:tcPr>
          <w:p w:rsidR="00DA3009" w:rsidRPr="00DA3009" w:rsidRDefault="00DA3009" w:rsidP="00DA3009">
            <w:pPr>
              <w:spacing w:line="360" w:lineRule="auto"/>
              <w:rPr>
                <w:sz w:val="24"/>
                <w:szCs w:val="24"/>
              </w:rPr>
            </w:pPr>
            <w:r w:rsidRPr="00DA3009">
              <w:rPr>
                <w:rFonts w:hint="eastAsia"/>
                <w:sz w:val="24"/>
                <w:szCs w:val="24"/>
              </w:rPr>
              <w:t>张崇明</w:t>
            </w:r>
          </w:p>
        </w:tc>
        <w:tc>
          <w:tcPr>
            <w:tcW w:w="1124" w:type="dxa"/>
            <w:shd w:val="clear" w:color="auto" w:fill="auto"/>
          </w:tcPr>
          <w:p w:rsidR="00DA3009" w:rsidRPr="00DA3009" w:rsidRDefault="00DA3009" w:rsidP="00DA3009">
            <w:pPr>
              <w:spacing w:line="360" w:lineRule="auto"/>
              <w:rPr>
                <w:sz w:val="24"/>
                <w:szCs w:val="24"/>
              </w:rPr>
            </w:pPr>
            <w:r w:rsidRPr="00DA3009">
              <w:rPr>
                <w:rFonts w:hint="eastAsia"/>
                <w:sz w:val="24"/>
                <w:szCs w:val="24"/>
              </w:rPr>
              <w:t>副教授</w:t>
            </w:r>
          </w:p>
        </w:tc>
        <w:tc>
          <w:tcPr>
            <w:tcW w:w="1559" w:type="dxa"/>
            <w:shd w:val="clear" w:color="auto" w:fill="auto"/>
          </w:tcPr>
          <w:p w:rsidR="00DA3009" w:rsidRPr="00DA3009" w:rsidRDefault="00DA3009" w:rsidP="00DA3009">
            <w:pPr>
              <w:spacing w:line="360" w:lineRule="auto"/>
              <w:rPr>
                <w:sz w:val="24"/>
                <w:szCs w:val="24"/>
              </w:rPr>
            </w:pPr>
            <w:r w:rsidRPr="00DA3009">
              <w:rPr>
                <w:rFonts w:hint="eastAsia"/>
                <w:sz w:val="24"/>
                <w:szCs w:val="24"/>
              </w:rPr>
              <w:t>信机楼</w:t>
            </w:r>
            <w:r w:rsidRPr="00DA3009">
              <w:rPr>
                <w:rFonts w:hint="eastAsia"/>
                <w:sz w:val="24"/>
                <w:szCs w:val="24"/>
              </w:rPr>
              <w:t>311</w:t>
            </w:r>
          </w:p>
        </w:tc>
        <w:tc>
          <w:tcPr>
            <w:tcW w:w="1418" w:type="dxa"/>
            <w:shd w:val="clear" w:color="auto" w:fill="auto"/>
          </w:tcPr>
          <w:p w:rsidR="00DA3009" w:rsidRPr="00DA3009" w:rsidRDefault="00DA3009" w:rsidP="00DA3009">
            <w:pPr>
              <w:spacing w:line="360" w:lineRule="auto"/>
              <w:rPr>
                <w:sz w:val="24"/>
                <w:szCs w:val="24"/>
              </w:rPr>
            </w:pPr>
            <w:r w:rsidRPr="00DA3009">
              <w:rPr>
                <w:sz w:val="24"/>
                <w:szCs w:val="24"/>
              </w:rPr>
              <w:t>57122371</w:t>
            </w:r>
          </w:p>
        </w:tc>
        <w:tc>
          <w:tcPr>
            <w:tcW w:w="2693" w:type="dxa"/>
            <w:shd w:val="clear" w:color="auto" w:fill="auto"/>
          </w:tcPr>
          <w:p w:rsidR="00DA3009" w:rsidRPr="00DA3009" w:rsidRDefault="00DA3009" w:rsidP="00DA3009">
            <w:pPr>
              <w:spacing w:line="360" w:lineRule="auto"/>
              <w:rPr>
                <w:sz w:val="24"/>
                <w:szCs w:val="24"/>
              </w:rPr>
            </w:pPr>
            <w:r w:rsidRPr="00DA3009">
              <w:rPr>
                <w:rFonts w:hint="eastAsia"/>
                <w:sz w:val="24"/>
                <w:szCs w:val="24"/>
              </w:rPr>
              <w:t>czhang@shnu.edu.cn</w:t>
            </w:r>
          </w:p>
        </w:tc>
      </w:tr>
      <w:tr w:rsidR="00DA3009" w:rsidRPr="00DA3009" w:rsidTr="00495FF2">
        <w:trPr>
          <w:jc w:val="center"/>
        </w:trPr>
        <w:tc>
          <w:tcPr>
            <w:tcW w:w="1536" w:type="dxa"/>
            <w:shd w:val="clear" w:color="auto" w:fill="auto"/>
          </w:tcPr>
          <w:p w:rsidR="00DA3009" w:rsidRPr="00DA3009" w:rsidRDefault="00DA3009" w:rsidP="00DA3009">
            <w:pPr>
              <w:spacing w:line="360" w:lineRule="auto"/>
              <w:rPr>
                <w:sz w:val="24"/>
                <w:szCs w:val="24"/>
              </w:rPr>
            </w:pPr>
          </w:p>
        </w:tc>
        <w:tc>
          <w:tcPr>
            <w:tcW w:w="1124" w:type="dxa"/>
            <w:shd w:val="clear" w:color="auto" w:fill="auto"/>
          </w:tcPr>
          <w:p w:rsidR="00DA3009" w:rsidRPr="00DA3009" w:rsidRDefault="00DA3009" w:rsidP="00DA3009">
            <w:pPr>
              <w:spacing w:line="360" w:lineRule="auto"/>
              <w:rPr>
                <w:sz w:val="24"/>
                <w:szCs w:val="24"/>
              </w:rPr>
            </w:pPr>
          </w:p>
        </w:tc>
        <w:tc>
          <w:tcPr>
            <w:tcW w:w="1559" w:type="dxa"/>
            <w:shd w:val="clear" w:color="auto" w:fill="auto"/>
          </w:tcPr>
          <w:p w:rsidR="00DA3009" w:rsidRPr="00DA3009" w:rsidRDefault="00DA3009" w:rsidP="00DA3009">
            <w:pPr>
              <w:spacing w:line="360" w:lineRule="auto"/>
              <w:rPr>
                <w:sz w:val="24"/>
                <w:szCs w:val="24"/>
              </w:rPr>
            </w:pPr>
          </w:p>
        </w:tc>
        <w:tc>
          <w:tcPr>
            <w:tcW w:w="1418" w:type="dxa"/>
            <w:shd w:val="clear" w:color="auto" w:fill="auto"/>
          </w:tcPr>
          <w:p w:rsidR="00DA3009" w:rsidRPr="00DA3009" w:rsidRDefault="00DA3009" w:rsidP="00DA3009">
            <w:pPr>
              <w:spacing w:line="360" w:lineRule="auto"/>
              <w:rPr>
                <w:sz w:val="24"/>
                <w:szCs w:val="24"/>
              </w:rPr>
            </w:pPr>
          </w:p>
        </w:tc>
        <w:tc>
          <w:tcPr>
            <w:tcW w:w="2693" w:type="dxa"/>
            <w:shd w:val="clear" w:color="auto" w:fill="auto"/>
          </w:tcPr>
          <w:p w:rsidR="00DA3009" w:rsidRPr="00DA3009" w:rsidRDefault="00DA3009" w:rsidP="00DA3009">
            <w:pPr>
              <w:spacing w:line="360" w:lineRule="auto"/>
              <w:rPr>
                <w:sz w:val="24"/>
                <w:szCs w:val="24"/>
              </w:rPr>
            </w:pPr>
          </w:p>
        </w:tc>
      </w:tr>
      <w:tr w:rsidR="00DA3009" w:rsidRPr="00DA3009" w:rsidTr="00495FF2">
        <w:trPr>
          <w:jc w:val="center"/>
        </w:trPr>
        <w:tc>
          <w:tcPr>
            <w:tcW w:w="1536" w:type="dxa"/>
            <w:shd w:val="clear" w:color="auto" w:fill="auto"/>
          </w:tcPr>
          <w:p w:rsidR="00DA3009" w:rsidRPr="00DA3009" w:rsidRDefault="00DA3009" w:rsidP="00DA3009">
            <w:pPr>
              <w:spacing w:line="360" w:lineRule="auto"/>
              <w:rPr>
                <w:sz w:val="24"/>
                <w:szCs w:val="24"/>
              </w:rPr>
            </w:pPr>
          </w:p>
        </w:tc>
        <w:tc>
          <w:tcPr>
            <w:tcW w:w="1124" w:type="dxa"/>
            <w:shd w:val="clear" w:color="auto" w:fill="auto"/>
          </w:tcPr>
          <w:p w:rsidR="00DA3009" w:rsidRPr="00DA3009" w:rsidRDefault="00DA3009" w:rsidP="00DA3009">
            <w:pPr>
              <w:spacing w:line="360" w:lineRule="auto"/>
              <w:rPr>
                <w:sz w:val="24"/>
                <w:szCs w:val="24"/>
              </w:rPr>
            </w:pPr>
          </w:p>
        </w:tc>
        <w:tc>
          <w:tcPr>
            <w:tcW w:w="1559" w:type="dxa"/>
            <w:shd w:val="clear" w:color="auto" w:fill="auto"/>
          </w:tcPr>
          <w:p w:rsidR="00DA3009" w:rsidRPr="00DA3009" w:rsidRDefault="00DA3009" w:rsidP="00DA3009">
            <w:pPr>
              <w:spacing w:line="360" w:lineRule="auto"/>
              <w:rPr>
                <w:sz w:val="24"/>
                <w:szCs w:val="24"/>
              </w:rPr>
            </w:pPr>
          </w:p>
        </w:tc>
        <w:tc>
          <w:tcPr>
            <w:tcW w:w="1418" w:type="dxa"/>
            <w:shd w:val="clear" w:color="auto" w:fill="auto"/>
          </w:tcPr>
          <w:p w:rsidR="00DA3009" w:rsidRPr="00DA3009" w:rsidRDefault="00DA3009" w:rsidP="00DA3009">
            <w:pPr>
              <w:spacing w:line="360" w:lineRule="auto"/>
              <w:rPr>
                <w:sz w:val="24"/>
                <w:szCs w:val="24"/>
              </w:rPr>
            </w:pPr>
          </w:p>
        </w:tc>
        <w:tc>
          <w:tcPr>
            <w:tcW w:w="2693" w:type="dxa"/>
            <w:shd w:val="clear" w:color="auto" w:fill="auto"/>
          </w:tcPr>
          <w:p w:rsidR="00DA3009" w:rsidRPr="00DA3009" w:rsidRDefault="00DA3009" w:rsidP="00DA3009">
            <w:pPr>
              <w:spacing w:line="360" w:lineRule="auto"/>
              <w:rPr>
                <w:sz w:val="24"/>
                <w:szCs w:val="24"/>
              </w:rPr>
            </w:pPr>
          </w:p>
        </w:tc>
      </w:tr>
    </w:tbl>
    <w:p w:rsidR="008844BE" w:rsidRDefault="00DA3009" w:rsidP="00DA3009">
      <w:pPr>
        <w:spacing w:line="360" w:lineRule="auto"/>
        <w:ind w:firstLineChars="200" w:firstLine="480"/>
        <w:rPr>
          <w:sz w:val="24"/>
          <w:szCs w:val="24"/>
        </w:rPr>
      </w:pPr>
      <w:r w:rsidRPr="00DA3009">
        <w:rPr>
          <w:rFonts w:hint="eastAsia"/>
          <w:sz w:val="24"/>
          <w:szCs w:val="24"/>
        </w:rPr>
        <w:t>张崇明</w:t>
      </w:r>
      <w:r w:rsidRPr="00DA3009">
        <w:rPr>
          <w:sz w:val="24"/>
          <w:szCs w:val="24"/>
        </w:rPr>
        <w:t>，博士，信息与机电工程学院电气信息系</w:t>
      </w:r>
      <w:r w:rsidRPr="00DA3009">
        <w:rPr>
          <w:rFonts w:hint="eastAsia"/>
          <w:sz w:val="24"/>
          <w:szCs w:val="24"/>
        </w:rPr>
        <w:t>教师</w:t>
      </w:r>
      <w:r w:rsidRPr="00DA3009">
        <w:rPr>
          <w:sz w:val="24"/>
          <w:szCs w:val="24"/>
        </w:rPr>
        <w:t>。主要研究方向：智能信息处理、嵌入式系统、物联网应用技术。</w:t>
      </w:r>
      <w:r w:rsidRPr="00DA3009">
        <w:rPr>
          <w:rFonts w:hint="eastAsia"/>
          <w:sz w:val="24"/>
          <w:szCs w:val="24"/>
        </w:rPr>
        <w:t>主要讲授：《可编程控制器》、《</w:t>
      </w:r>
      <w:r w:rsidRPr="00DA3009">
        <w:rPr>
          <w:rFonts w:hint="eastAsia"/>
          <w:sz w:val="24"/>
          <w:szCs w:val="24"/>
        </w:rPr>
        <w:t>C</w:t>
      </w:r>
      <w:r w:rsidRPr="00DA3009">
        <w:rPr>
          <w:rFonts w:hint="eastAsia"/>
          <w:sz w:val="24"/>
          <w:szCs w:val="24"/>
        </w:rPr>
        <w:t>语言程序设计》、《数据通信》和《</w:t>
      </w:r>
      <w:r w:rsidRPr="00DA3009">
        <w:rPr>
          <w:rFonts w:hint="eastAsia"/>
          <w:sz w:val="24"/>
          <w:szCs w:val="24"/>
        </w:rPr>
        <w:t>Arduino</w:t>
      </w:r>
      <w:r w:rsidRPr="00DA3009">
        <w:rPr>
          <w:rFonts w:hint="eastAsia"/>
          <w:sz w:val="24"/>
          <w:szCs w:val="24"/>
        </w:rPr>
        <w:t>入门》等本科生课程。</w:t>
      </w:r>
      <w:r w:rsidR="003E00AB">
        <w:rPr>
          <w:rFonts w:hint="eastAsia"/>
          <w:sz w:val="24"/>
          <w:szCs w:val="24"/>
        </w:rPr>
        <w:t xml:space="preserve"> </w:t>
      </w:r>
      <w:r w:rsidR="008844BE">
        <w:rPr>
          <w:rFonts w:hint="eastAsia"/>
          <w:sz w:val="24"/>
          <w:szCs w:val="24"/>
        </w:rPr>
        <w:t xml:space="preserve"> </w:t>
      </w:r>
    </w:p>
    <w:p w:rsidR="008844BE" w:rsidRDefault="008844BE">
      <w:pPr>
        <w:pStyle w:val="1"/>
        <w:spacing w:line="360" w:lineRule="auto"/>
        <w:ind w:left="360" w:firstLine="480"/>
        <w:rPr>
          <w:sz w:val="24"/>
          <w:szCs w:val="24"/>
        </w:rPr>
      </w:pPr>
    </w:p>
    <w:p w:rsidR="008844BE" w:rsidRDefault="008844BE">
      <w:pPr>
        <w:pStyle w:val="1"/>
        <w:spacing w:line="360" w:lineRule="auto"/>
        <w:ind w:firstLineChars="0" w:firstLine="0"/>
        <w:rPr>
          <w:b/>
          <w:sz w:val="28"/>
          <w:szCs w:val="28"/>
        </w:rPr>
      </w:pPr>
      <w:r>
        <w:rPr>
          <w:rFonts w:hint="eastAsia"/>
          <w:b/>
          <w:sz w:val="28"/>
          <w:szCs w:val="28"/>
        </w:rPr>
        <w:t>二、课程基本信息</w:t>
      </w:r>
    </w:p>
    <w:p w:rsidR="008844BE" w:rsidRDefault="008844BE">
      <w:pPr>
        <w:spacing w:line="360" w:lineRule="auto"/>
        <w:rPr>
          <w:sz w:val="24"/>
          <w:szCs w:val="24"/>
        </w:rPr>
      </w:pPr>
      <w:r>
        <w:rPr>
          <w:rFonts w:hint="eastAsia"/>
          <w:sz w:val="24"/>
          <w:szCs w:val="24"/>
        </w:rPr>
        <w:t>课程名称（中文）：</w:t>
      </w:r>
      <w:r>
        <w:rPr>
          <w:rFonts w:hint="eastAsia"/>
          <w:sz w:val="24"/>
          <w:szCs w:val="24"/>
        </w:rPr>
        <w:t>Python</w:t>
      </w:r>
      <w:r>
        <w:rPr>
          <w:rFonts w:hint="eastAsia"/>
          <w:sz w:val="24"/>
          <w:szCs w:val="24"/>
        </w:rPr>
        <w:t>数据分析</w:t>
      </w:r>
    </w:p>
    <w:p w:rsidR="008844BE" w:rsidRDefault="008844BE">
      <w:pPr>
        <w:spacing w:line="360" w:lineRule="auto"/>
        <w:rPr>
          <w:sz w:val="24"/>
          <w:szCs w:val="24"/>
        </w:rPr>
      </w:pPr>
      <w:r>
        <w:rPr>
          <w:rFonts w:hint="eastAsia"/>
          <w:sz w:val="24"/>
          <w:szCs w:val="24"/>
        </w:rPr>
        <w:t>课程名称（英文）：</w:t>
      </w:r>
      <w:r>
        <w:rPr>
          <w:rFonts w:hint="eastAsia"/>
          <w:sz w:val="24"/>
          <w:szCs w:val="24"/>
        </w:rPr>
        <w:t>Data Analysis Essentials with Python</w:t>
      </w:r>
    </w:p>
    <w:p w:rsidR="00DA3009" w:rsidRPr="00DA3009" w:rsidRDefault="00DA3009" w:rsidP="00DA3009">
      <w:pPr>
        <w:spacing w:line="360" w:lineRule="auto"/>
        <w:rPr>
          <w:sz w:val="24"/>
          <w:szCs w:val="24"/>
        </w:rPr>
      </w:pPr>
      <w:r w:rsidRPr="00DA3009">
        <w:rPr>
          <w:rFonts w:hint="eastAsia"/>
          <w:sz w:val="24"/>
          <w:szCs w:val="24"/>
        </w:rPr>
        <w:t>课程类别：□通识必修课□通识</w:t>
      </w:r>
      <w:r w:rsidRPr="00DA3009">
        <w:rPr>
          <w:sz w:val="24"/>
          <w:szCs w:val="24"/>
        </w:rPr>
        <w:t>选修</w:t>
      </w:r>
      <w:r w:rsidRPr="00DA3009">
        <w:rPr>
          <w:rFonts w:hint="eastAsia"/>
          <w:sz w:val="24"/>
          <w:szCs w:val="24"/>
        </w:rPr>
        <w:t>课□专业必修课■专业</w:t>
      </w:r>
      <w:r w:rsidRPr="00DA3009">
        <w:rPr>
          <w:sz w:val="24"/>
          <w:szCs w:val="24"/>
        </w:rPr>
        <w:t>方向</w:t>
      </w:r>
      <w:r w:rsidRPr="00DA3009">
        <w:rPr>
          <w:rFonts w:hint="eastAsia"/>
          <w:sz w:val="24"/>
          <w:szCs w:val="24"/>
        </w:rPr>
        <w:t>课</w:t>
      </w:r>
    </w:p>
    <w:p w:rsidR="00DA3009" w:rsidRPr="00DA3009" w:rsidRDefault="00DA3009" w:rsidP="00DA3009">
      <w:pPr>
        <w:spacing w:line="360" w:lineRule="auto"/>
        <w:rPr>
          <w:sz w:val="24"/>
          <w:szCs w:val="24"/>
        </w:rPr>
      </w:pPr>
      <w:r w:rsidRPr="00DA3009">
        <w:rPr>
          <w:rFonts w:hint="eastAsia"/>
          <w:sz w:val="24"/>
          <w:szCs w:val="24"/>
        </w:rPr>
        <w:t>□专业</w:t>
      </w:r>
      <w:r w:rsidRPr="00DA3009">
        <w:rPr>
          <w:sz w:val="24"/>
          <w:szCs w:val="24"/>
        </w:rPr>
        <w:t>拓展</w:t>
      </w:r>
      <w:r w:rsidRPr="00DA3009">
        <w:rPr>
          <w:rFonts w:hint="eastAsia"/>
          <w:sz w:val="24"/>
          <w:szCs w:val="24"/>
        </w:rPr>
        <w:t>课□实践性环节</w:t>
      </w:r>
    </w:p>
    <w:p w:rsidR="00DA3009" w:rsidRDefault="00DA3009" w:rsidP="00DA3009">
      <w:pPr>
        <w:spacing w:line="360" w:lineRule="auto"/>
        <w:rPr>
          <w:sz w:val="24"/>
          <w:szCs w:val="24"/>
        </w:rPr>
      </w:pPr>
      <w:r w:rsidRPr="00DA3009">
        <w:rPr>
          <w:rFonts w:hint="eastAsia"/>
          <w:sz w:val="24"/>
          <w:szCs w:val="24"/>
        </w:rPr>
        <w:t>课程性质：□学术知识性□方法技能性■研究探索性□实践体验性</w:t>
      </w:r>
    </w:p>
    <w:p w:rsidR="008844BE" w:rsidRDefault="008844BE" w:rsidP="00DA3009">
      <w:pPr>
        <w:spacing w:line="360" w:lineRule="auto"/>
        <w:rPr>
          <w:sz w:val="24"/>
          <w:szCs w:val="24"/>
        </w:rPr>
      </w:pPr>
      <w:r>
        <w:rPr>
          <w:rFonts w:hint="eastAsia"/>
          <w:sz w:val="24"/>
          <w:szCs w:val="24"/>
        </w:rPr>
        <w:t>课程代码：</w:t>
      </w:r>
      <w:r w:rsidR="00DA3009">
        <w:rPr>
          <w:rFonts w:hint="eastAsia"/>
          <w:sz w:val="24"/>
          <w:szCs w:val="24"/>
        </w:rPr>
        <w:t>2160096</w:t>
      </w:r>
    </w:p>
    <w:p w:rsidR="008844BE" w:rsidRDefault="008844BE">
      <w:pPr>
        <w:spacing w:line="360" w:lineRule="auto"/>
        <w:rPr>
          <w:sz w:val="24"/>
          <w:szCs w:val="24"/>
        </w:rPr>
      </w:pPr>
      <w:r>
        <w:rPr>
          <w:rFonts w:hint="eastAsia"/>
          <w:sz w:val="24"/>
          <w:szCs w:val="24"/>
        </w:rPr>
        <w:t>周学时：</w:t>
      </w:r>
      <w:r w:rsidR="00DA3009">
        <w:rPr>
          <w:sz w:val="24"/>
          <w:szCs w:val="24"/>
        </w:rPr>
        <w:t>2</w:t>
      </w:r>
      <w:r>
        <w:rPr>
          <w:sz w:val="24"/>
          <w:szCs w:val="24"/>
        </w:rPr>
        <w:t xml:space="preserve">  </w:t>
      </w:r>
      <w:r>
        <w:rPr>
          <w:rFonts w:hint="eastAsia"/>
          <w:sz w:val="24"/>
          <w:szCs w:val="24"/>
        </w:rPr>
        <w:t>总学时：</w:t>
      </w:r>
      <w:r>
        <w:rPr>
          <w:rFonts w:hint="eastAsia"/>
          <w:sz w:val="24"/>
          <w:szCs w:val="24"/>
        </w:rPr>
        <w:t>32</w:t>
      </w:r>
      <w:r>
        <w:rPr>
          <w:sz w:val="24"/>
          <w:szCs w:val="24"/>
        </w:rPr>
        <w:t xml:space="preserve">  </w:t>
      </w:r>
      <w:r>
        <w:rPr>
          <w:rFonts w:hint="eastAsia"/>
          <w:sz w:val="24"/>
          <w:szCs w:val="24"/>
        </w:rPr>
        <w:t>学分</w:t>
      </w:r>
      <w:r>
        <w:rPr>
          <w:sz w:val="24"/>
          <w:szCs w:val="24"/>
        </w:rPr>
        <w:t>:</w:t>
      </w:r>
      <w:r>
        <w:rPr>
          <w:rFonts w:hint="eastAsia"/>
          <w:sz w:val="24"/>
          <w:szCs w:val="24"/>
        </w:rPr>
        <w:t xml:space="preserve"> 2</w:t>
      </w:r>
      <w:r w:rsidR="00A6516E">
        <w:rPr>
          <w:sz w:val="24"/>
          <w:szCs w:val="24"/>
        </w:rPr>
        <w:t xml:space="preserve">  </w:t>
      </w:r>
      <w:bookmarkStart w:id="0" w:name="_GoBack"/>
      <w:bookmarkEnd w:id="0"/>
      <w:r w:rsidR="00A6516E" w:rsidRPr="00A6516E">
        <w:rPr>
          <w:sz w:val="24"/>
          <w:szCs w:val="24"/>
        </w:rPr>
        <w:t>课内实验学时：</w:t>
      </w:r>
      <w:r w:rsidR="00A6516E">
        <w:rPr>
          <w:rFonts w:hint="eastAsia"/>
          <w:sz w:val="24"/>
          <w:szCs w:val="24"/>
        </w:rPr>
        <w:t>16</w:t>
      </w:r>
    </w:p>
    <w:p w:rsidR="008844BE" w:rsidRDefault="008844BE">
      <w:pPr>
        <w:spacing w:line="360" w:lineRule="auto"/>
        <w:rPr>
          <w:sz w:val="24"/>
          <w:szCs w:val="24"/>
        </w:rPr>
      </w:pPr>
      <w:r>
        <w:rPr>
          <w:rFonts w:hint="eastAsia"/>
          <w:sz w:val="24"/>
          <w:szCs w:val="24"/>
        </w:rPr>
        <w:t>先修课程：</w:t>
      </w:r>
      <w:r>
        <w:rPr>
          <w:rFonts w:hint="eastAsia"/>
          <w:sz w:val="24"/>
          <w:szCs w:val="24"/>
        </w:rPr>
        <w:t>C</w:t>
      </w:r>
      <w:r>
        <w:rPr>
          <w:rFonts w:hint="eastAsia"/>
          <w:sz w:val="24"/>
          <w:szCs w:val="24"/>
        </w:rPr>
        <w:t>语言程序设计，概率论</w:t>
      </w:r>
    </w:p>
    <w:p w:rsidR="008844BE" w:rsidRDefault="0011187D">
      <w:pPr>
        <w:spacing w:line="360" w:lineRule="auto"/>
        <w:rPr>
          <w:sz w:val="24"/>
          <w:szCs w:val="24"/>
        </w:rPr>
      </w:pPr>
      <w:r w:rsidRPr="0011187D">
        <w:rPr>
          <w:rFonts w:hint="eastAsia"/>
          <w:sz w:val="24"/>
          <w:szCs w:val="24"/>
        </w:rPr>
        <w:t>授课</w:t>
      </w:r>
      <w:r w:rsidRPr="0011187D">
        <w:rPr>
          <w:sz w:val="24"/>
          <w:szCs w:val="24"/>
        </w:rPr>
        <w:t>对象</w:t>
      </w:r>
      <w:r w:rsidRPr="0011187D">
        <w:rPr>
          <w:rFonts w:hint="eastAsia"/>
          <w:sz w:val="24"/>
          <w:szCs w:val="24"/>
        </w:rPr>
        <w:t>：</w:t>
      </w:r>
      <w:r w:rsidR="008844BE">
        <w:rPr>
          <w:rFonts w:hint="eastAsia"/>
          <w:sz w:val="24"/>
          <w:szCs w:val="24"/>
        </w:rPr>
        <w:t>信机学院各专业</w:t>
      </w:r>
      <w:r>
        <w:rPr>
          <w:rFonts w:hint="eastAsia"/>
          <w:sz w:val="24"/>
          <w:szCs w:val="24"/>
        </w:rPr>
        <w:t>本科生</w:t>
      </w:r>
    </w:p>
    <w:p w:rsidR="008844BE" w:rsidRDefault="008844BE">
      <w:pPr>
        <w:spacing w:line="360" w:lineRule="auto"/>
        <w:rPr>
          <w:sz w:val="24"/>
          <w:szCs w:val="24"/>
        </w:rPr>
      </w:pPr>
    </w:p>
    <w:p w:rsidR="008844BE" w:rsidRDefault="008844BE">
      <w:pPr>
        <w:pStyle w:val="1"/>
        <w:spacing w:line="360" w:lineRule="auto"/>
        <w:ind w:firstLineChars="0" w:firstLine="0"/>
        <w:rPr>
          <w:b/>
          <w:sz w:val="28"/>
          <w:szCs w:val="28"/>
        </w:rPr>
      </w:pPr>
      <w:r>
        <w:rPr>
          <w:rFonts w:hint="eastAsia"/>
          <w:b/>
          <w:sz w:val="28"/>
          <w:szCs w:val="28"/>
        </w:rPr>
        <w:t>三、课程简介</w:t>
      </w:r>
    </w:p>
    <w:p w:rsidR="008844BE" w:rsidRDefault="008844BE">
      <w:pPr>
        <w:spacing w:line="360" w:lineRule="auto"/>
        <w:ind w:firstLineChars="200" w:firstLine="480"/>
        <w:rPr>
          <w:sz w:val="24"/>
          <w:szCs w:val="24"/>
        </w:rPr>
      </w:pPr>
      <w:r>
        <w:rPr>
          <w:rFonts w:hint="eastAsia"/>
          <w:sz w:val="24"/>
          <w:szCs w:val="24"/>
        </w:rPr>
        <w:t>在“大数据”时代，数据分析已成为基本的工作技能。《</w:t>
      </w:r>
      <w:r>
        <w:rPr>
          <w:rFonts w:hint="eastAsia"/>
          <w:sz w:val="24"/>
          <w:szCs w:val="24"/>
        </w:rPr>
        <w:t>Python</w:t>
      </w:r>
      <w:r>
        <w:rPr>
          <w:rFonts w:hint="eastAsia"/>
          <w:sz w:val="24"/>
          <w:szCs w:val="24"/>
        </w:rPr>
        <w:t>数据分析》正是为了更好地适应社会需求，面向信息与机电工程学院各专业本科生开设的一门任意选修课。课程内容主要包括：</w:t>
      </w:r>
      <w:r>
        <w:rPr>
          <w:rFonts w:hint="eastAsia"/>
          <w:sz w:val="24"/>
          <w:szCs w:val="24"/>
        </w:rPr>
        <w:t>Python</w:t>
      </w:r>
      <w:r>
        <w:rPr>
          <w:rFonts w:hint="eastAsia"/>
          <w:sz w:val="24"/>
          <w:szCs w:val="24"/>
        </w:rPr>
        <w:t>语言快速入门；</w:t>
      </w:r>
      <w:r>
        <w:rPr>
          <w:rFonts w:hint="eastAsia"/>
          <w:sz w:val="24"/>
          <w:szCs w:val="24"/>
        </w:rPr>
        <w:t>Python</w:t>
      </w:r>
      <w:r>
        <w:rPr>
          <w:rFonts w:hint="eastAsia"/>
          <w:sz w:val="24"/>
          <w:szCs w:val="24"/>
        </w:rPr>
        <w:t>科学计算生态系统简介；</w:t>
      </w:r>
      <w:r>
        <w:rPr>
          <w:rFonts w:hint="eastAsia"/>
          <w:sz w:val="24"/>
          <w:szCs w:val="24"/>
        </w:rPr>
        <w:t>NumPy</w:t>
      </w:r>
      <w:r>
        <w:rPr>
          <w:rFonts w:hint="eastAsia"/>
          <w:sz w:val="24"/>
          <w:szCs w:val="24"/>
        </w:rPr>
        <w:t>快速入门；使用</w:t>
      </w:r>
      <w:r>
        <w:rPr>
          <w:rFonts w:hint="eastAsia"/>
          <w:sz w:val="24"/>
          <w:szCs w:val="24"/>
        </w:rPr>
        <w:t>Python</w:t>
      </w:r>
      <w:r>
        <w:rPr>
          <w:rFonts w:hint="eastAsia"/>
          <w:sz w:val="24"/>
          <w:szCs w:val="24"/>
        </w:rPr>
        <w:t>分析和处理数据；使用</w:t>
      </w:r>
      <w:r>
        <w:rPr>
          <w:rFonts w:hint="eastAsia"/>
          <w:sz w:val="24"/>
          <w:szCs w:val="24"/>
        </w:rPr>
        <w:t>IPython Notebook</w:t>
      </w:r>
      <w:r>
        <w:rPr>
          <w:rFonts w:hint="eastAsia"/>
          <w:sz w:val="24"/>
          <w:szCs w:val="24"/>
        </w:rPr>
        <w:t>进行交互式的数据分析。</w:t>
      </w:r>
    </w:p>
    <w:p w:rsidR="008844BE" w:rsidRDefault="008844BE">
      <w:pPr>
        <w:pStyle w:val="1"/>
        <w:spacing w:line="360" w:lineRule="auto"/>
        <w:ind w:firstLineChars="0" w:firstLine="0"/>
        <w:rPr>
          <w:b/>
          <w:sz w:val="28"/>
          <w:szCs w:val="28"/>
        </w:rPr>
      </w:pPr>
    </w:p>
    <w:p w:rsidR="008844BE" w:rsidRDefault="008844BE">
      <w:pPr>
        <w:pStyle w:val="1"/>
        <w:spacing w:line="360" w:lineRule="auto"/>
        <w:ind w:firstLineChars="0" w:firstLine="0"/>
        <w:rPr>
          <w:b/>
          <w:sz w:val="28"/>
          <w:szCs w:val="28"/>
        </w:rPr>
      </w:pPr>
      <w:r>
        <w:rPr>
          <w:rFonts w:hint="eastAsia"/>
          <w:b/>
          <w:sz w:val="28"/>
          <w:szCs w:val="28"/>
        </w:rPr>
        <w:t>四、课程目标</w:t>
      </w:r>
    </w:p>
    <w:p w:rsidR="008844BE" w:rsidRDefault="008844BE">
      <w:pPr>
        <w:ind w:firstLineChars="200" w:firstLine="480"/>
        <w:rPr>
          <w:sz w:val="24"/>
          <w:szCs w:val="24"/>
        </w:rPr>
      </w:pPr>
      <w:r>
        <w:rPr>
          <w:rFonts w:hint="eastAsia"/>
          <w:sz w:val="24"/>
          <w:szCs w:val="24"/>
        </w:rPr>
        <w:t>通过本课程的学习，使学生</w:t>
      </w:r>
      <w:r w:rsidR="002E1A5A">
        <w:rPr>
          <w:rFonts w:hint="eastAsia"/>
          <w:sz w:val="24"/>
          <w:szCs w:val="24"/>
        </w:rPr>
        <w:t>初步具备数据分析方面的研究探索能力，</w:t>
      </w:r>
      <w:r>
        <w:rPr>
          <w:rFonts w:hint="eastAsia"/>
          <w:sz w:val="24"/>
          <w:szCs w:val="24"/>
        </w:rPr>
        <w:t>掌握</w:t>
      </w:r>
      <w:r>
        <w:rPr>
          <w:rFonts w:hint="eastAsia"/>
          <w:sz w:val="24"/>
          <w:szCs w:val="24"/>
        </w:rPr>
        <w:t>Python</w:t>
      </w:r>
      <w:r>
        <w:rPr>
          <w:rFonts w:hint="eastAsia"/>
          <w:sz w:val="24"/>
          <w:szCs w:val="24"/>
        </w:rPr>
        <w:t>语言的基本语法，对</w:t>
      </w:r>
      <w:r>
        <w:rPr>
          <w:rFonts w:hint="eastAsia"/>
          <w:sz w:val="24"/>
          <w:szCs w:val="24"/>
        </w:rPr>
        <w:t>Python</w:t>
      </w:r>
      <w:r>
        <w:rPr>
          <w:rFonts w:hint="eastAsia"/>
          <w:sz w:val="24"/>
          <w:szCs w:val="24"/>
        </w:rPr>
        <w:t>科学计算生态系统有比较全面的了解，能运用所学知识解决日常生活和工作中遇到的与数据分析有关的问题。具体课程目标包括：</w:t>
      </w:r>
    </w:p>
    <w:p w:rsidR="008844BE" w:rsidRDefault="008844BE">
      <w:pPr>
        <w:numPr>
          <w:ilvl w:val="0"/>
          <w:numId w:val="1"/>
        </w:numPr>
        <w:tabs>
          <w:tab w:val="left" w:pos="425"/>
        </w:tabs>
        <w:spacing w:beforeLines="50" w:before="156"/>
        <w:rPr>
          <w:sz w:val="24"/>
          <w:szCs w:val="24"/>
        </w:rPr>
      </w:pPr>
      <w:r>
        <w:rPr>
          <w:rFonts w:hint="eastAsia"/>
          <w:sz w:val="24"/>
          <w:szCs w:val="24"/>
        </w:rPr>
        <w:t>掌握</w:t>
      </w:r>
      <w:r>
        <w:rPr>
          <w:rFonts w:hint="eastAsia"/>
          <w:sz w:val="24"/>
          <w:szCs w:val="24"/>
        </w:rPr>
        <w:t>Python</w:t>
      </w:r>
      <w:r>
        <w:rPr>
          <w:rFonts w:hint="eastAsia"/>
          <w:sz w:val="24"/>
          <w:szCs w:val="24"/>
        </w:rPr>
        <w:t>程序设计的基础知识，掌握一些常见的程序设计技巧，初步积累一些编程经验。</w:t>
      </w:r>
    </w:p>
    <w:p w:rsidR="008844BE" w:rsidRDefault="008844BE">
      <w:pPr>
        <w:numPr>
          <w:ilvl w:val="0"/>
          <w:numId w:val="1"/>
        </w:numPr>
        <w:tabs>
          <w:tab w:val="left" w:pos="425"/>
        </w:tabs>
        <w:spacing w:line="360" w:lineRule="auto"/>
        <w:rPr>
          <w:sz w:val="24"/>
          <w:szCs w:val="24"/>
        </w:rPr>
      </w:pPr>
      <w:r>
        <w:rPr>
          <w:rFonts w:hint="eastAsia"/>
          <w:sz w:val="24"/>
          <w:szCs w:val="24"/>
        </w:rPr>
        <w:t>熟悉</w:t>
      </w:r>
      <w:r>
        <w:rPr>
          <w:rFonts w:hint="eastAsia"/>
          <w:sz w:val="24"/>
          <w:szCs w:val="24"/>
        </w:rPr>
        <w:t>Python</w:t>
      </w:r>
      <w:r>
        <w:rPr>
          <w:rFonts w:hint="eastAsia"/>
          <w:sz w:val="24"/>
          <w:szCs w:val="24"/>
        </w:rPr>
        <w:t>科学计算生态系统，重点是其中的</w:t>
      </w:r>
      <w:r>
        <w:rPr>
          <w:rFonts w:hint="eastAsia"/>
          <w:sz w:val="24"/>
          <w:szCs w:val="24"/>
        </w:rPr>
        <w:t>NumPy</w:t>
      </w:r>
      <w:r>
        <w:rPr>
          <w:rFonts w:hint="eastAsia"/>
          <w:sz w:val="24"/>
          <w:szCs w:val="24"/>
        </w:rPr>
        <w:t>软件包。</w:t>
      </w:r>
    </w:p>
    <w:p w:rsidR="008844BE" w:rsidRDefault="008844BE">
      <w:pPr>
        <w:numPr>
          <w:ilvl w:val="0"/>
          <w:numId w:val="1"/>
        </w:numPr>
        <w:tabs>
          <w:tab w:val="left" w:pos="425"/>
        </w:tabs>
        <w:spacing w:line="360" w:lineRule="auto"/>
        <w:rPr>
          <w:sz w:val="24"/>
          <w:szCs w:val="24"/>
        </w:rPr>
      </w:pPr>
      <w:r>
        <w:rPr>
          <w:rFonts w:hint="eastAsia"/>
          <w:sz w:val="24"/>
          <w:szCs w:val="24"/>
        </w:rPr>
        <w:t>熟悉数据分析的基础知识，掌握用</w:t>
      </w:r>
      <w:r>
        <w:rPr>
          <w:rFonts w:hint="eastAsia"/>
          <w:sz w:val="24"/>
          <w:szCs w:val="24"/>
        </w:rPr>
        <w:t>Python</w:t>
      </w:r>
      <w:r>
        <w:rPr>
          <w:rFonts w:hint="eastAsia"/>
          <w:sz w:val="24"/>
          <w:szCs w:val="24"/>
        </w:rPr>
        <w:t>对数据进行预处理的基本技术。</w:t>
      </w:r>
    </w:p>
    <w:p w:rsidR="008844BE" w:rsidRDefault="008844BE">
      <w:pPr>
        <w:numPr>
          <w:ilvl w:val="0"/>
          <w:numId w:val="1"/>
        </w:numPr>
        <w:tabs>
          <w:tab w:val="left" w:pos="425"/>
        </w:tabs>
        <w:rPr>
          <w:sz w:val="24"/>
          <w:szCs w:val="24"/>
        </w:rPr>
      </w:pPr>
      <w:r>
        <w:rPr>
          <w:rFonts w:hint="eastAsia"/>
          <w:sz w:val="24"/>
          <w:szCs w:val="24"/>
        </w:rPr>
        <w:t>熟悉</w:t>
      </w:r>
      <w:r>
        <w:rPr>
          <w:rFonts w:hint="eastAsia"/>
          <w:sz w:val="24"/>
          <w:szCs w:val="24"/>
        </w:rPr>
        <w:t>IPython Notebook</w:t>
      </w:r>
      <w:r>
        <w:rPr>
          <w:rFonts w:hint="eastAsia"/>
          <w:sz w:val="24"/>
          <w:szCs w:val="24"/>
        </w:rPr>
        <w:t>交互式数据分析环境，能利用其实现基本的数据分析案例。</w:t>
      </w:r>
    </w:p>
    <w:p w:rsidR="008844BE" w:rsidRDefault="008844BE">
      <w:pPr>
        <w:rPr>
          <w:sz w:val="24"/>
          <w:szCs w:val="24"/>
        </w:rPr>
      </w:pPr>
    </w:p>
    <w:p w:rsidR="008844BE" w:rsidRDefault="008844BE">
      <w:pPr>
        <w:pStyle w:val="1"/>
        <w:spacing w:line="360" w:lineRule="auto"/>
        <w:ind w:firstLineChars="0" w:firstLine="0"/>
        <w:rPr>
          <w:b/>
          <w:sz w:val="28"/>
          <w:szCs w:val="28"/>
        </w:rPr>
      </w:pPr>
      <w:r>
        <w:rPr>
          <w:rFonts w:hint="eastAsia"/>
          <w:b/>
          <w:sz w:val="28"/>
          <w:szCs w:val="28"/>
        </w:rPr>
        <w:t>五、教学内容与进度安排</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969"/>
        <w:gridCol w:w="1733"/>
        <w:gridCol w:w="2378"/>
      </w:tblGrid>
      <w:tr w:rsidR="008844BE" w:rsidTr="00635E71">
        <w:tc>
          <w:tcPr>
            <w:tcW w:w="959" w:type="dxa"/>
          </w:tcPr>
          <w:p w:rsidR="008844BE" w:rsidRDefault="008844BE">
            <w:pPr>
              <w:spacing w:line="360" w:lineRule="auto"/>
              <w:jc w:val="center"/>
              <w:rPr>
                <w:sz w:val="24"/>
                <w:szCs w:val="24"/>
              </w:rPr>
            </w:pPr>
            <w:r>
              <w:rPr>
                <w:rFonts w:hint="eastAsia"/>
                <w:sz w:val="24"/>
                <w:szCs w:val="24"/>
              </w:rPr>
              <w:t>教学</w:t>
            </w:r>
          </w:p>
          <w:p w:rsidR="008844BE" w:rsidRDefault="00635E71">
            <w:pPr>
              <w:spacing w:line="360" w:lineRule="auto"/>
              <w:jc w:val="center"/>
              <w:rPr>
                <w:sz w:val="24"/>
                <w:szCs w:val="24"/>
              </w:rPr>
            </w:pPr>
            <w:r>
              <w:rPr>
                <w:rFonts w:hint="eastAsia"/>
                <w:sz w:val="24"/>
                <w:szCs w:val="24"/>
              </w:rPr>
              <w:t>单元</w:t>
            </w:r>
          </w:p>
        </w:tc>
        <w:tc>
          <w:tcPr>
            <w:tcW w:w="3969" w:type="dxa"/>
            <w:vAlign w:val="center"/>
          </w:tcPr>
          <w:p w:rsidR="008844BE" w:rsidRDefault="008844BE">
            <w:pPr>
              <w:spacing w:line="360" w:lineRule="auto"/>
              <w:jc w:val="center"/>
              <w:rPr>
                <w:sz w:val="24"/>
                <w:szCs w:val="24"/>
              </w:rPr>
            </w:pPr>
            <w:r>
              <w:rPr>
                <w:rFonts w:hint="eastAsia"/>
                <w:sz w:val="24"/>
                <w:szCs w:val="24"/>
              </w:rPr>
              <w:t>授课内容及重</w:t>
            </w:r>
            <w:r w:rsidR="00635E71">
              <w:rPr>
                <w:rFonts w:hint="eastAsia"/>
                <w:sz w:val="24"/>
                <w:szCs w:val="24"/>
              </w:rPr>
              <w:t>点</w:t>
            </w:r>
            <w:r>
              <w:rPr>
                <w:rFonts w:hint="eastAsia"/>
                <w:sz w:val="24"/>
                <w:szCs w:val="24"/>
              </w:rPr>
              <w:t>难点</w:t>
            </w:r>
          </w:p>
        </w:tc>
        <w:tc>
          <w:tcPr>
            <w:tcW w:w="1733" w:type="dxa"/>
            <w:vAlign w:val="center"/>
          </w:tcPr>
          <w:p w:rsidR="008844BE" w:rsidRDefault="00635E71">
            <w:pPr>
              <w:spacing w:line="360" w:lineRule="auto"/>
              <w:jc w:val="center"/>
              <w:rPr>
                <w:sz w:val="24"/>
                <w:szCs w:val="24"/>
              </w:rPr>
            </w:pPr>
            <w:r w:rsidRPr="00635E71">
              <w:rPr>
                <w:rFonts w:hint="eastAsia"/>
                <w:sz w:val="24"/>
                <w:szCs w:val="24"/>
              </w:rPr>
              <w:t>授课形式和</w:t>
            </w:r>
            <w:r w:rsidRPr="00635E71">
              <w:rPr>
                <w:sz w:val="24"/>
                <w:szCs w:val="24"/>
              </w:rPr>
              <w:br/>
            </w:r>
            <w:r w:rsidRPr="00635E71">
              <w:rPr>
                <w:rFonts w:hint="eastAsia"/>
                <w:sz w:val="24"/>
                <w:szCs w:val="24"/>
              </w:rPr>
              <w:t>教学方法</w:t>
            </w:r>
          </w:p>
        </w:tc>
        <w:tc>
          <w:tcPr>
            <w:tcW w:w="2378" w:type="dxa"/>
            <w:vAlign w:val="center"/>
          </w:tcPr>
          <w:p w:rsidR="008844BE" w:rsidRDefault="008844BE">
            <w:pPr>
              <w:spacing w:line="360" w:lineRule="auto"/>
              <w:jc w:val="center"/>
              <w:rPr>
                <w:sz w:val="24"/>
                <w:szCs w:val="24"/>
              </w:rPr>
            </w:pPr>
            <w:r>
              <w:rPr>
                <w:rFonts w:hint="eastAsia"/>
                <w:sz w:val="24"/>
                <w:szCs w:val="24"/>
              </w:rPr>
              <w:t>课</w:t>
            </w:r>
            <w:r w:rsidR="00635E71">
              <w:rPr>
                <w:rFonts w:hint="eastAsia"/>
                <w:sz w:val="24"/>
                <w:szCs w:val="24"/>
              </w:rPr>
              <w:t>内</w:t>
            </w:r>
            <w:r>
              <w:rPr>
                <w:rFonts w:hint="eastAsia"/>
                <w:sz w:val="24"/>
                <w:szCs w:val="24"/>
              </w:rPr>
              <w:t>外学习要求</w:t>
            </w:r>
          </w:p>
        </w:tc>
      </w:tr>
      <w:tr w:rsidR="008844BE" w:rsidTr="00635E71">
        <w:tc>
          <w:tcPr>
            <w:tcW w:w="959" w:type="dxa"/>
          </w:tcPr>
          <w:p w:rsidR="008844BE" w:rsidRDefault="008844BE">
            <w:pPr>
              <w:spacing w:line="360" w:lineRule="auto"/>
              <w:jc w:val="center"/>
              <w:rPr>
                <w:sz w:val="24"/>
                <w:szCs w:val="24"/>
              </w:rPr>
            </w:pPr>
            <w:r>
              <w:rPr>
                <w:sz w:val="24"/>
                <w:szCs w:val="24"/>
              </w:rPr>
              <w:t>1</w:t>
            </w:r>
          </w:p>
        </w:tc>
        <w:tc>
          <w:tcPr>
            <w:tcW w:w="3969" w:type="dxa"/>
            <w:vAlign w:val="center"/>
          </w:tcPr>
          <w:p w:rsidR="008844BE" w:rsidRDefault="008844BE">
            <w:pPr>
              <w:jc w:val="left"/>
              <w:rPr>
                <w:rFonts w:ascii="宋体" w:hAnsi="宋体" w:cs="宋体"/>
                <w:sz w:val="24"/>
                <w:szCs w:val="24"/>
              </w:rPr>
            </w:pPr>
            <w:r>
              <w:rPr>
                <w:rFonts w:ascii="宋体" w:hAnsi="宋体" w:cs="宋体" w:hint="eastAsia"/>
                <w:sz w:val="24"/>
                <w:szCs w:val="24"/>
              </w:rPr>
              <w:t>授课内容：</w:t>
            </w:r>
          </w:p>
          <w:p w:rsidR="008844BE" w:rsidRDefault="008844BE" w:rsidP="00886428">
            <w:pPr>
              <w:ind w:firstLineChars="100" w:firstLine="240"/>
              <w:jc w:val="left"/>
              <w:rPr>
                <w:rFonts w:ascii="宋体" w:hAnsi="宋体" w:cs="宋体"/>
                <w:sz w:val="24"/>
                <w:szCs w:val="24"/>
              </w:rPr>
            </w:pPr>
            <w:r>
              <w:rPr>
                <w:rFonts w:ascii="宋体" w:hAnsi="宋体" w:cs="宋体" w:hint="eastAsia"/>
                <w:sz w:val="24"/>
                <w:szCs w:val="24"/>
              </w:rPr>
              <w:t xml:space="preserve">Python科学计算生态系统概述 </w:t>
            </w:r>
          </w:p>
          <w:p w:rsidR="008844BE" w:rsidRDefault="008844BE" w:rsidP="00886428">
            <w:pPr>
              <w:ind w:firstLineChars="100" w:firstLine="240"/>
              <w:jc w:val="left"/>
              <w:rPr>
                <w:rFonts w:ascii="宋体" w:hAnsi="宋体" w:cs="宋体"/>
                <w:sz w:val="24"/>
                <w:szCs w:val="24"/>
              </w:rPr>
            </w:pPr>
            <w:r>
              <w:rPr>
                <w:rFonts w:ascii="宋体" w:hAnsi="宋体" w:cs="宋体" w:hint="eastAsia"/>
                <w:sz w:val="24"/>
                <w:szCs w:val="24"/>
              </w:rPr>
              <w:t xml:space="preserve">Python语言基础1 </w:t>
            </w:r>
          </w:p>
          <w:p w:rsidR="008844BE" w:rsidRDefault="008844BE">
            <w:pPr>
              <w:jc w:val="left"/>
              <w:rPr>
                <w:rFonts w:ascii="宋体" w:hAnsi="宋体" w:cs="宋体"/>
                <w:sz w:val="24"/>
                <w:szCs w:val="24"/>
              </w:rPr>
            </w:pPr>
            <w:r>
              <w:rPr>
                <w:rFonts w:ascii="宋体" w:hAnsi="宋体" w:cs="宋体" w:hint="eastAsia"/>
                <w:sz w:val="24"/>
                <w:szCs w:val="24"/>
              </w:rPr>
              <w:t>重点和难点：</w:t>
            </w:r>
          </w:p>
          <w:p w:rsidR="008844BE" w:rsidRDefault="008844BE" w:rsidP="00886428">
            <w:pPr>
              <w:ind w:firstLineChars="100" w:firstLine="240"/>
              <w:jc w:val="left"/>
              <w:rPr>
                <w:rFonts w:ascii="宋体" w:hAnsi="宋体" w:cs="宋体"/>
                <w:sz w:val="24"/>
                <w:szCs w:val="24"/>
              </w:rPr>
            </w:pPr>
            <w:r>
              <w:rPr>
                <w:rFonts w:ascii="宋体" w:hAnsi="宋体" w:cs="宋体" w:hint="eastAsia"/>
                <w:sz w:val="24"/>
                <w:szCs w:val="24"/>
              </w:rPr>
              <w:t>脚本语言的优缺点</w:t>
            </w:r>
          </w:p>
          <w:p w:rsidR="008844BE" w:rsidRDefault="008844BE" w:rsidP="00886428">
            <w:pPr>
              <w:ind w:firstLineChars="100" w:firstLine="240"/>
              <w:jc w:val="left"/>
              <w:rPr>
                <w:rFonts w:ascii="宋体" w:hAnsi="宋体" w:cs="宋体"/>
                <w:sz w:val="24"/>
                <w:szCs w:val="24"/>
              </w:rPr>
            </w:pPr>
            <w:r>
              <w:rPr>
                <w:rFonts w:ascii="宋体" w:hAnsi="宋体" w:cs="宋体" w:hint="eastAsia"/>
                <w:sz w:val="24"/>
                <w:szCs w:val="24"/>
              </w:rPr>
              <w:t>Python的编程语法</w:t>
            </w:r>
          </w:p>
        </w:tc>
        <w:tc>
          <w:tcPr>
            <w:tcW w:w="1733" w:type="dxa"/>
            <w:vAlign w:val="center"/>
          </w:tcPr>
          <w:p w:rsidR="008844BE" w:rsidRDefault="008844BE">
            <w:pPr>
              <w:rPr>
                <w:sz w:val="24"/>
                <w:szCs w:val="24"/>
              </w:rPr>
            </w:pPr>
            <w:r>
              <w:rPr>
                <w:rFonts w:hint="eastAsia"/>
                <w:sz w:val="24"/>
                <w:szCs w:val="24"/>
              </w:rPr>
              <w:t>机房授课</w:t>
            </w:r>
            <w:r w:rsidR="00BB1AD8">
              <w:rPr>
                <w:rFonts w:hint="eastAsia"/>
                <w:sz w:val="24"/>
                <w:szCs w:val="24"/>
              </w:rPr>
              <w:t>，</w:t>
            </w:r>
            <w:r>
              <w:rPr>
                <w:rFonts w:hint="eastAsia"/>
                <w:sz w:val="24"/>
                <w:szCs w:val="24"/>
              </w:rPr>
              <w:t>边讲边练</w:t>
            </w:r>
            <w:r w:rsidR="00BB1AD8">
              <w:rPr>
                <w:rFonts w:hint="eastAsia"/>
                <w:sz w:val="24"/>
                <w:szCs w:val="24"/>
              </w:rPr>
              <w:t>；</w:t>
            </w:r>
          </w:p>
          <w:p w:rsidR="00BB1AD8" w:rsidRPr="00BB1AD8" w:rsidRDefault="00BB1AD8" w:rsidP="00BB1AD8">
            <w:pPr>
              <w:rPr>
                <w:sz w:val="24"/>
                <w:szCs w:val="24"/>
              </w:rPr>
            </w:pPr>
            <w:r w:rsidRPr="00BB1AD8">
              <w:rPr>
                <w:rFonts w:hint="eastAsia"/>
                <w:sz w:val="24"/>
                <w:szCs w:val="24"/>
              </w:rPr>
              <w:t>课堂教学</w:t>
            </w:r>
            <w:r>
              <w:rPr>
                <w:sz w:val="24"/>
                <w:szCs w:val="24"/>
              </w:rPr>
              <w:t>2</w:t>
            </w:r>
            <w:r w:rsidRPr="00BB1AD8">
              <w:rPr>
                <w:rFonts w:hint="eastAsia"/>
                <w:sz w:val="24"/>
                <w:szCs w:val="24"/>
              </w:rPr>
              <w:t>课时，上机实践</w:t>
            </w:r>
            <w:r>
              <w:rPr>
                <w:sz w:val="24"/>
                <w:szCs w:val="24"/>
              </w:rPr>
              <w:t>2</w:t>
            </w:r>
            <w:r w:rsidRPr="00BB1AD8">
              <w:rPr>
                <w:rFonts w:hint="eastAsia"/>
                <w:sz w:val="24"/>
                <w:szCs w:val="24"/>
              </w:rPr>
              <w:t>课时。</w:t>
            </w:r>
          </w:p>
          <w:p w:rsidR="00BB1AD8" w:rsidRPr="00BB1AD8" w:rsidRDefault="00BB1AD8">
            <w:pPr>
              <w:rPr>
                <w:sz w:val="24"/>
                <w:szCs w:val="24"/>
              </w:rPr>
            </w:pPr>
          </w:p>
          <w:p w:rsidR="00635E71" w:rsidRDefault="00635E71">
            <w:pPr>
              <w:rPr>
                <w:sz w:val="24"/>
                <w:szCs w:val="24"/>
              </w:rPr>
            </w:pPr>
          </w:p>
        </w:tc>
        <w:tc>
          <w:tcPr>
            <w:tcW w:w="2378" w:type="dxa"/>
            <w:vAlign w:val="center"/>
          </w:tcPr>
          <w:p w:rsidR="00635E71" w:rsidRDefault="00635E71" w:rsidP="00635E71">
            <w:pPr>
              <w:rPr>
                <w:sz w:val="24"/>
                <w:szCs w:val="24"/>
              </w:rPr>
            </w:pPr>
            <w:r>
              <w:rPr>
                <w:sz w:val="24"/>
                <w:szCs w:val="24"/>
              </w:rPr>
              <w:t>课内：</w:t>
            </w:r>
          </w:p>
          <w:p w:rsidR="00635E71" w:rsidRDefault="00635E71" w:rsidP="00635E71">
            <w:pPr>
              <w:rPr>
                <w:sz w:val="24"/>
                <w:szCs w:val="24"/>
              </w:rPr>
            </w:pPr>
            <w:r w:rsidRPr="00635E71">
              <w:rPr>
                <w:rFonts w:hint="eastAsia"/>
                <w:sz w:val="24"/>
                <w:szCs w:val="24"/>
              </w:rPr>
              <w:t>完成指定的课堂练习题；</w:t>
            </w:r>
            <w:r w:rsidRPr="00922D0A">
              <w:rPr>
                <w:rFonts w:hint="eastAsia"/>
                <w:sz w:val="24"/>
                <w:szCs w:val="24"/>
              </w:rPr>
              <w:t>参与课堂互动</w:t>
            </w:r>
          </w:p>
          <w:p w:rsidR="00635E71" w:rsidRDefault="00635E71" w:rsidP="00635E71">
            <w:pPr>
              <w:rPr>
                <w:sz w:val="24"/>
                <w:szCs w:val="24"/>
              </w:rPr>
            </w:pPr>
            <w:r>
              <w:rPr>
                <w:rFonts w:hint="eastAsia"/>
                <w:sz w:val="24"/>
                <w:szCs w:val="24"/>
              </w:rPr>
              <w:t>课外：</w:t>
            </w:r>
          </w:p>
          <w:p w:rsidR="008844BE" w:rsidRDefault="008844BE" w:rsidP="00635E71">
            <w:pPr>
              <w:rPr>
                <w:sz w:val="24"/>
                <w:szCs w:val="24"/>
              </w:rPr>
            </w:pPr>
            <w:r>
              <w:rPr>
                <w:rFonts w:ascii="宋体" w:hAnsi="宋体" w:cs="宋体" w:hint="eastAsia"/>
                <w:sz w:val="24"/>
                <w:szCs w:val="24"/>
              </w:rPr>
              <w:t>阅读《笨办法学 Python （第三版）》1</w:t>
            </w:r>
            <w:r w:rsidR="003C1F20">
              <w:rPr>
                <w:rFonts w:ascii="宋体" w:hAnsi="宋体" w:cs="宋体" w:hint="eastAsia"/>
                <w:sz w:val="24"/>
                <w:szCs w:val="24"/>
              </w:rPr>
              <w:t>；</w:t>
            </w:r>
            <w:r w:rsidR="003C1F20" w:rsidRPr="003C1F20">
              <w:rPr>
                <w:rFonts w:ascii="宋体" w:hAnsi="宋体" w:cs="宋体" w:hint="eastAsia"/>
                <w:sz w:val="24"/>
                <w:szCs w:val="24"/>
              </w:rPr>
              <w:t>完成编程作业</w:t>
            </w:r>
          </w:p>
        </w:tc>
      </w:tr>
      <w:tr w:rsidR="008844BE" w:rsidTr="00635E71">
        <w:tc>
          <w:tcPr>
            <w:tcW w:w="959" w:type="dxa"/>
          </w:tcPr>
          <w:p w:rsidR="008844BE" w:rsidRDefault="008844BE">
            <w:pPr>
              <w:spacing w:line="360" w:lineRule="auto"/>
              <w:jc w:val="center"/>
              <w:rPr>
                <w:sz w:val="24"/>
                <w:szCs w:val="24"/>
              </w:rPr>
            </w:pPr>
            <w:r>
              <w:rPr>
                <w:sz w:val="24"/>
                <w:szCs w:val="24"/>
              </w:rPr>
              <w:t>2</w:t>
            </w:r>
          </w:p>
        </w:tc>
        <w:tc>
          <w:tcPr>
            <w:tcW w:w="3969" w:type="dxa"/>
            <w:vAlign w:val="center"/>
          </w:tcPr>
          <w:p w:rsidR="008844BE" w:rsidRDefault="008844BE">
            <w:pPr>
              <w:jc w:val="left"/>
              <w:rPr>
                <w:rFonts w:ascii="宋体" w:hAnsi="宋体" w:cs="宋体"/>
                <w:sz w:val="24"/>
                <w:szCs w:val="24"/>
              </w:rPr>
            </w:pPr>
            <w:r>
              <w:rPr>
                <w:rFonts w:ascii="宋体" w:hAnsi="宋体" w:cs="宋体" w:hint="eastAsia"/>
                <w:sz w:val="24"/>
                <w:szCs w:val="24"/>
              </w:rPr>
              <w:t>授课内容：</w:t>
            </w:r>
          </w:p>
          <w:p w:rsidR="008844BE" w:rsidRDefault="008844BE" w:rsidP="00886428">
            <w:pPr>
              <w:ind w:firstLineChars="100" w:firstLine="240"/>
              <w:jc w:val="left"/>
              <w:rPr>
                <w:rFonts w:ascii="宋体" w:hAnsi="宋体" w:cs="宋体"/>
                <w:sz w:val="24"/>
                <w:szCs w:val="24"/>
              </w:rPr>
            </w:pPr>
            <w:r>
              <w:rPr>
                <w:rFonts w:ascii="宋体" w:hAnsi="宋体" w:cs="宋体" w:hint="eastAsia"/>
                <w:sz w:val="24"/>
                <w:szCs w:val="24"/>
              </w:rPr>
              <w:t>Python语言基础2</w:t>
            </w:r>
          </w:p>
          <w:p w:rsidR="008844BE" w:rsidRDefault="008844BE">
            <w:pPr>
              <w:jc w:val="left"/>
              <w:rPr>
                <w:rFonts w:ascii="宋体" w:hAnsi="宋体" w:cs="宋体"/>
                <w:sz w:val="24"/>
                <w:szCs w:val="24"/>
              </w:rPr>
            </w:pPr>
            <w:r>
              <w:rPr>
                <w:rFonts w:ascii="宋体" w:hAnsi="宋体" w:cs="宋体" w:hint="eastAsia"/>
                <w:sz w:val="24"/>
                <w:szCs w:val="24"/>
              </w:rPr>
              <w:t>重点和难点：</w:t>
            </w:r>
          </w:p>
          <w:p w:rsidR="008844BE" w:rsidRDefault="008844BE" w:rsidP="00886428">
            <w:pPr>
              <w:ind w:firstLineChars="100" w:firstLine="240"/>
              <w:jc w:val="left"/>
              <w:rPr>
                <w:rFonts w:ascii="宋体" w:hAnsi="宋体" w:cs="宋体"/>
                <w:sz w:val="24"/>
                <w:szCs w:val="24"/>
              </w:rPr>
            </w:pPr>
            <w:r>
              <w:rPr>
                <w:rFonts w:ascii="宋体" w:hAnsi="宋体" w:cs="宋体" w:hint="eastAsia"/>
                <w:sz w:val="24"/>
                <w:szCs w:val="24"/>
              </w:rPr>
              <w:t>列表的使用</w:t>
            </w:r>
          </w:p>
          <w:p w:rsidR="008844BE" w:rsidRDefault="008844BE" w:rsidP="00886428">
            <w:pPr>
              <w:ind w:firstLineChars="100" w:firstLine="240"/>
              <w:jc w:val="left"/>
              <w:rPr>
                <w:rFonts w:ascii="宋体" w:hAnsi="宋体" w:cs="宋体"/>
                <w:sz w:val="24"/>
                <w:szCs w:val="24"/>
              </w:rPr>
            </w:pPr>
            <w:r>
              <w:rPr>
                <w:rFonts w:ascii="宋体" w:hAnsi="宋体" w:cs="宋体" w:hint="eastAsia"/>
                <w:sz w:val="24"/>
                <w:szCs w:val="24"/>
              </w:rPr>
              <w:t>发现和利用现有的模块</w:t>
            </w:r>
          </w:p>
        </w:tc>
        <w:tc>
          <w:tcPr>
            <w:tcW w:w="1733" w:type="dxa"/>
            <w:vAlign w:val="center"/>
          </w:tcPr>
          <w:p w:rsidR="00BB1AD8" w:rsidRPr="00BB1AD8" w:rsidRDefault="00BB1AD8" w:rsidP="00BB1AD8">
            <w:pPr>
              <w:rPr>
                <w:sz w:val="24"/>
                <w:szCs w:val="24"/>
              </w:rPr>
            </w:pPr>
            <w:r w:rsidRPr="00BB1AD8">
              <w:rPr>
                <w:rFonts w:hint="eastAsia"/>
                <w:sz w:val="24"/>
                <w:szCs w:val="24"/>
              </w:rPr>
              <w:t>机房授课，边讲边练；</w:t>
            </w:r>
          </w:p>
          <w:p w:rsidR="008844BE" w:rsidRDefault="00BB1AD8" w:rsidP="00BB1AD8">
            <w:pPr>
              <w:rPr>
                <w:sz w:val="24"/>
                <w:szCs w:val="24"/>
              </w:rPr>
            </w:pPr>
            <w:r w:rsidRPr="00BB1AD8">
              <w:rPr>
                <w:rFonts w:hint="eastAsia"/>
                <w:sz w:val="24"/>
                <w:szCs w:val="24"/>
              </w:rPr>
              <w:t>课堂教学</w:t>
            </w:r>
            <w:r w:rsidRPr="00BB1AD8">
              <w:rPr>
                <w:rFonts w:hint="eastAsia"/>
                <w:sz w:val="24"/>
                <w:szCs w:val="24"/>
              </w:rPr>
              <w:t>2</w:t>
            </w:r>
            <w:r w:rsidRPr="00BB1AD8">
              <w:rPr>
                <w:rFonts w:hint="eastAsia"/>
                <w:sz w:val="24"/>
                <w:szCs w:val="24"/>
              </w:rPr>
              <w:t>课时，上机实践</w:t>
            </w:r>
            <w:r w:rsidRPr="00BB1AD8">
              <w:rPr>
                <w:rFonts w:hint="eastAsia"/>
                <w:sz w:val="24"/>
                <w:szCs w:val="24"/>
              </w:rPr>
              <w:t>2</w:t>
            </w:r>
            <w:r w:rsidRPr="00BB1AD8">
              <w:rPr>
                <w:rFonts w:hint="eastAsia"/>
                <w:sz w:val="24"/>
                <w:szCs w:val="24"/>
              </w:rPr>
              <w:t>课时。</w:t>
            </w:r>
          </w:p>
        </w:tc>
        <w:tc>
          <w:tcPr>
            <w:tcW w:w="2378" w:type="dxa"/>
            <w:vAlign w:val="center"/>
          </w:tcPr>
          <w:p w:rsidR="00635E71" w:rsidRDefault="00635E71" w:rsidP="00635E71">
            <w:pPr>
              <w:rPr>
                <w:sz w:val="24"/>
                <w:szCs w:val="24"/>
              </w:rPr>
            </w:pPr>
            <w:r>
              <w:rPr>
                <w:sz w:val="24"/>
                <w:szCs w:val="24"/>
              </w:rPr>
              <w:t>课内：</w:t>
            </w:r>
          </w:p>
          <w:p w:rsidR="00635E71" w:rsidRDefault="00635E71" w:rsidP="00635E71">
            <w:pPr>
              <w:rPr>
                <w:sz w:val="24"/>
                <w:szCs w:val="24"/>
              </w:rPr>
            </w:pPr>
            <w:r w:rsidRPr="00635E71">
              <w:rPr>
                <w:rFonts w:hint="eastAsia"/>
                <w:sz w:val="24"/>
                <w:szCs w:val="24"/>
              </w:rPr>
              <w:t>完成指定的课堂练习题；</w:t>
            </w:r>
            <w:r w:rsidR="00194267">
              <w:rPr>
                <w:rFonts w:hint="eastAsia"/>
                <w:sz w:val="24"/>
                <w:szCs w:val="24"/>
              </w:rPr>
              <w:t>参与</w:t>
            </w:r>
            <w:r w:rsidRPr="00922D0A">
              <w:rPr>
                <w:rFonts w:hint="eastAsia"/>
                <w:sz w:val="24"/>
                <w:szCs w:val="24"/>
              </w:rPr>
              <w:t>课堂互动</w:t>
            </w:r>
          </w:p>
          <w:p w:rsidR="00635E71" w:rsidRDefault="00635E71" w:rsidP="00635E71">
            <w:pPr>
              <w:rPr>
                <w:rFonts w:ascii="宋体" w:hAnsi="宋体" w:cs="宋体"/>
                <w:sz w:val="24"/>
                <w:szCs w:val="24"/>
              </w:rPr>
            </w:pPr>
            <w:r>
              <w:rPr>
                <w:rFonts w:hint="eastAsia"/>
                <w:sz w:val="24"/>
                <w:szCs w:val="24"/>
              </w:rPr>
              <w:t>课外：</w:t>
            </w:r>
          </w:p>
          <w:p w:rsidR="008844BE" w:rsidRDefault="008844BE">
            <w:pPr>
              <w:rPr>
                <w:sz w:val="24"/>
                <w:szCs w:val="24"/>
              </w:rPr>
            </w:pPr>
            <w:r>
              <w:rPr>
                <w:rFonts w:ascii="宋体" w:hAnsi="宋体" w:cs="宋体" w:hint="eastAsia"/>
                <w:sz w:val="24"/>
                <w:szCs w:val="24"/>
              </w:rPr>
              <w:t>阅读《笨办法学 Python （第三版）》2</w:t>
            </w:r>
            <w:r w:rsidR="003C1F20">
              <w:rPr>
                <w:rFonts w:ascii="宋体" w:hAnsi="宋体" w:cs="宋体" w:hint="eastAsia"/>
                <w:sz w:val="24"/>
                <w:szCs w:val="24"/>
              </w:rPr>
              <w:t>；</w:t>
            </w:r>
            <w:r w:rsidR="003C1F20" w:rsidRPr="003C1F20">
              <w:rPr>
                <w:rFonts w:ascii="宋体" w:hAnsi="宋体" w:cs="宋体" w:hint="eastAsia"/>
                <w:sz w:val="24"/>
                <w:szCs w:val="24"/>
              </w:rPr>
              <w:t>完成编程作业</w:t>
            </w:r>
          </w:p>
        </w:tc>
      </w:tr>
      <w:tr w:rsidR="008844BE" w:rsidTr="00635E71">
        <w:tc>
          <w:tcPr>
            <w:tcW w:w="959" w:type="dxa"/>
          </w:tcPr>
          <w:p w:rsidR="008844BE" w:rsidRDefault="008844BE">
            <w:pPr>
              <w:spacing w:line="360" w:lineRule="auto"/>
              <w:jc w:val="center"/>
              <w:rPr>
                <w:sz w:val="24"/>
                <w:szCs w:val="24"/>
              </w:rPr>
            </w:pPr>
            <w:r>
              <w:rPr>
                <w:sz w:val="24"/>
                <w:szCs w:val="24"/>
              </w:rPr>
              <w:t>3</w:t>
            </w:r>
          </w:p>
        </w:tc>
        <w:tc>
          <w:tcPr>
            <w:tcW w:w="3969" w:type="dxa"/>
            <w:vAlign w:val="center"/>
          </w:tcPr>
          <w:p w:rsidR="008844BE" w:rsidRDefault="008844BE">
            <w:pPr>
              <w:jc w:val="left"/>
              <w:rPr>
                <w:rFonts w:ascii="宋体" w:hAnsi="宋体" w:cs="宋体"/>
                <w:sz w:val="24"/>
                <w:szCs w:val="24"/>
              </w:rPr>
            </w:pPr>
            <w:r>
              <w:rPr>
                <w:rFonts w:ascii="宋体" w:hAnsi="宋体" w:cs="宋体" w:hint="eastAsia"/>
                <w:sz w:val="24"/>
                <w:szCs w:val="24"/>
              </w:rPr>
              <w:t>授课内容：</w:t>
            </w:r>
          </w:p>
          <w:p w:rsidR="008844BE" w:rsidRDefault="008844BE" w:rsidP="00886428">
            <w:pPr>
              <w:ind w:firstLineChars="100" w:firstLine="240"/>
              <w:jc w:val="left"/>
              <w:rPr>
                <w:rFonts w:ascii="宋体" w:hAnsi="宋体" w:cs="宋体"/>
                <w:sz w:val="24"/>
                <w:szCs w:val="24"/>
              </w:rPr>
            </w:pPr>
            <w:r>
              <w:rPr>
                <w:rFonts w:ascii="宋体" w:hAnsi="宋体" w:cs="宋体" w:hint="eastAsia"/>
                <w:sz w:val="24"/>
                <w:szCs w:val="24"/>
              </w:rPr>
              <w:t>IPython Notebook</w:t>
            </w:r>
          </w:p>
          <w:p w:rsidR="008844BE" w:rsidRDefault="008844BE" w:rsidP="00886428">
            <w:pPr>
              <w:ind w:firstLineChars="100" w:firstLine="240"/>
              <w:jc w:val="left"/>
              <w:rPr>
                <w:rFonts w:ascii="宋体" w:hAnsi="宋体" w:cs="宋体"/>
                <w:sz w:val="24"/>
                <w:szCs w:val="24"/>
              </w:rPr>
            </w:pPr>
            <w:r>
              <w:rPr>
                <w:rFonts w:ascii="宋体" w:hAnsi="宋体" w:cs="宋体" w:hint="eastAsia"/>
                <w:sz w:val="24"/>
                <w:szCs w:val="24"/>
              </w:rPr>
              <w:t xml:space="preserve">NumPy基础1 </w:t>
            </w:r>
          </w:p>
          <w:p w:rsidR="008844BE" w:rsidRDefault="008844BE">
            <w:pPr>
              <w:jc w:val="left"/>
              <w:rPr>
                <w:rFonts w:ascii="宋体" w:hAnsi="宋体" w:cs="宋体"/>
                <w:sz w:val="24"/>
                <w:szCs w:val="24"/>
              </w:rPr>
            </w:pPr>
            <w:r>
              <w:rPr>
                <w:rFonts w:ascii="宋体" w:hAnsi="宋体" w:cs="宋体" w:hint="eastAsia"/>
                <w:sz w:val="24"/>
                <w:szCs w:val="24"/>
              </w:rPr>
              <w:t>重点：</w:t>
            </w:r>
          </w:p>
          <w:p w:rsidR="008844BE" w:rsidRDefault="008844BE" w:rsidP="00886428">
            <w:pPr>
              <w:ind w:firstLineChars="100" w:firstLine="240"/>
              <w:jc w:val="left"/>
              <w:rPr>
                <w:rFonts w:ascii="宋体" w:hAnsi="宋体" w:cs="宋体"/>
                <w:sz w:val="24"/>
                <w:szCs w:val="24"/>
              </w:rPr>
            </w:pPr>
            <w:r>
              <w:rPr>
                <w:rFonts w:ascii="宋体" w:hAnsi="宋体" w:cs="宋体" w:hint="eastAsia"/>
                <w:sz w:val="24"/>
                <w:szCs w:val="24"/>
              </w:rPr>
              <w:t>IPython Notebook的使用</w:t>
            </w:r>
          </w:p>
        </w:tc>
        <w:tc>
          <w:tcPr>
            <w:tcW w:w="1733" w:type="dxa"/>
            <w:vAlign w:val="center"/>
          </w:tcPr>
          <w:p w:rsidR="00BB1AD8" w:rsidRPr="00BB1AD8" w:rsidRDefault="00BB1AD8" w:rsidP="00BB1AD8">
            <w:pPr>
              <w:rPr>
                <w:sz w:val="24"/>
                <w:szCs w:val="24"/>
              </w:rPr>
            </w:pPr>
            <w:r w:rsidRPr="00BB1AD8">
              <w:rPr>
                <w:rFonts w:hint="eastAsia"/>
                <w:sz w:val="24"/>
                <w:szCs w:val="24"/>
              </w:rPr>
              <w:t>机房授课，边讲边练；</w:t>
            </w:r>
          </w:p>
          <w:p w:rsidR="008844BE" w:rsidRDefault="00BB1AD8" w:rsidP="00BB1AD8">
            <w:pPr>
              <w:rPr>
                <w:sz w:val="24"/>
                <w:szCs w:val="24"/>
              </w:rPr>
            </w:pPr>
            <w:r w:rsidRPr="00BB1AD8">
              <w:rPr>
                <w:rFonts w:hint="eastAsia"/>
                <w:sz w:val="24"/>
                <w:szCs w:val="24"/>
              </w:rPr>
              <w:t>课堂教学</w:t>
            </w:r>
            <w:r w:rsidRPr="00BB1AD8">
              <w:rPr>
                <w:rFonts w:hint="eastAsia"/>
                <w:sz w:val="24"/>
                <w:szCs w:val="24"/>
              </w:rPr>
              <w:t>2</w:t>
            </w:r>
            <w:r w:rsidRPr="00BB1AD8">
              <w:rPr>
                <w:rFonts w:hint="eastAsia"/>
                <w:sz w:val="24"/>
                <w:szCs w:val="24"/>
              </w:rPr>
              <w:t>课时，上机实践</w:t>
            </w:r>
            <w:r w:rsidRPr="00BB1AD8">
              <w:rPr>
                <w:rFonts w:hint="eastAsia"/>
                <w:sz w:val="24"/>
                <w:szCs w:val="24"/>
              </w:rPr>
              <w:t>2</w:t>
            </w:r>
            <w:r w:rsidRPr="00BB1AD8">
              <w:rPr>
                <w:rFonts w:hint="eastAsia"/>
                <w:sz w:val="24"/>
                <w:szCs w:val="24"/>
              </w:rPr>
              <w:t>课时。</w:t>
            </w:r>
          </w:p>
        </w:tc>
        <w:tc>
          <w:tcPr>
            <w:tcW w:w="2378" w:type="dxa"/>
            <w:vAlign w:val="center"/>
          </w:tcPr>
          <w:p w:rsidR="00635E71" w:rsidRDefault="00635E71" w:rsidP="00635E71">
            <w:pPr>
              <w:rPr>
                <w:sz w:val="24"/>
                <w:szCs w:val="24"/>
              </w:rPr>
            </w:pPr>
            <w:r>
              <w:rPr>
                <w:sz w:val="24"/>
                <w:szCs w:val="24"/>
              </w:rPr>
              <w:t>课内：</w:t>
            </w:r>
          </w:p>
          <w:p w:rsidR="00635E71" w:rsidRDefault="00635E71" w:rsidP="00635E71">
            <w:pPr>
              <w:rPr>
                <w:sz w:val="24"/>
                <w:szCs w:val="24"/>
              </w:rPr>
            </w:pPr>
            <w:r w:rsidRPr="00635E71">
              <w:rPr>
                <w:rFonts w:hint="eastAsia"/>
                <w:sz w:val="24"/>
                <w:szCs w:val="24"/>
              </w:rPr>
              <w:t>完成指定的课堂练习题；</w:t>
            </w:r>
            <w:r w:rsidRPr="00922D0A">
              <w:rPr>
                <w:rFonts w:hint="eastAsia"/>
                <w:sz w:val="24"/>
                <w:szCs w:val="24"/>
              </w:rPr>
              <w:t>参与课堂互动</w:t>
            </w:r>
          </w:p>
          <w:p w:rsidR="00635E71" w:rsidRDefault="00635E71" w:rsidP="00635E71">
            <w:pPr>
              <w:rPr>
                <w:rFonts w:ascii="宋体" w:hAnsi="宋体" w:cs="宋体"/>
                <w:sz w:val="24"/>
                <w:szCs w:val="24"/>
              </w:rPr>
            </w:pPr>
            <w:r>
              <w:rPr>
                <w:rFonts w:hint="eastAsia"/>
                <w:sz w:val="24"/>
                <w:szCs w:val="24"/>
              </w:rPr>
              <w:t>课外：</w:t>
            </w:r>
          </w:p>
          <w:p w:rsidR="008844BE" w:rsidRDefault="008844BE">
            <w:pPr>
              <w:rPr>
                <w:sz w:val="24"/>
                <w:szCs w:val="24"/>
              </w:rPr>
            </w:pPr>
            <w:r>
              <w:rPr>
                <w:rFonts w:ascii="宋体" w:hAnsi="宋体" w:cs="宋体" w:hint="eastAsia"/>
                <w:sz w:val="24"/>
                <w:szCs w:val="24"/>
              </w:rPr>
              <w:t>阅读《NumPy攻略》1</w:t>
            </w:r>
            <w:r w:rsidR="003C1F20">
              <w:rPr>
                <w:rFonts w:ascii="宋体" w:hAnsi="宋体" w:cs="宋体" w:hint="eastAsia"/>
                <w:sz w:val="24"/>
                <w:szCs w:val="24"/>
              </w:rPr>
              <w:t>；</w:t>
            </w:r>
            <w:r w:rsidR="003C1F20" w:rsidRPr="003C1F20">
              <w:rPr>
                <w:rFonts w:ascii="宋体" w:hAnsi="宋体" w:cs="宋体" w:hint="eastAsia"/>
                <w:sz w:val="24"/>
                <w:szCs w:val="24"/>
              </w:rPr>
              <w:t>完成编程作业</w:t>
            </w:r>
          </w:p>
        </w:tc>
      </w:tr>
      <w:tr w:rsidR="008844BE" w:rsidTr="00635E71">
        <w:tc>
          <w:tcPr>
            <w:tcW w:w="959" w:type="dxa"/>
          </w:tcPr>
          <w:p w:rsidR="008844BE" w:rsidRDefault="00635E71">
            <w:pPr>
              <w:spacing w:line="360" w:lineRule="auto"/>
              <w:jc w:val="center"/>
              <w:rPr>
                <w:sz w:val="24"/>
                <w:szCs w:val="24"/>
              </w:rPr>
            </w:pPr>
            <w:r>
              <w:rPr>
                <w:sz w:val="24"/>
                <w:szCs w:val="24"/>
              </w:rPr>
              <w:t>4</w:t>
            </w:r>
          </w:p>
        </w:tc>
        <w:tc>
          <w:tcPr>
            <w:tcW w:w="3969" w:type="dxa"/>
            <w:vAlign w:val="center"/>
          </w:tcPr>
          <w:p w:rsidR="008844BE" w:rsidRDefault="008844BE">
            <w:pPr>
              <w:rPr>
                <w:rFonts w:ascii="宋体" w:hAnsi="宋体" w:cs="宋体"/>
                <w:sz w:val="24"/>
                <w:szCs w:val="24"/>
              </w:rPr>
            </w:pPr>
            <w:r>
              <w:rPr>
                <w:rFonts w:ascii="宋体" w:hAnsi="宋体" w:cs="宋体" w:hint="eastAsia"/>
                <w:sz w:val="24"/>
                <w:szCs w:val="24"/>
              </w:rPr>
              <w:t>授课内容：</w:t>
            </w:r>
          </w:p>
          <w:p w:rsidR="008844BE" w:rsidRDefault="008844BE" w:rsidP="00886428">
            <w:pPr>
              <w:ind w:firstLineChars="100" w:firstLine="240"/>
              <w:rPr>
                <w:rFonts w:ascii="宋体" w:hAnsi="宋体" w:cs="宋体"/>
                <w:sz w:val="24"/>
                <w:szCs w:val="24"/>
              </w:rPr>
            </w:pPr>
            <w:r>
              <w:rPr>
                <w:rFonts w:ascii="宋体" w:hAnsi="宋体" w:cs="宋体" w:hint="eastAsia"/>
                <w:sz w:val="24"/>
                <w:szCs w:val="24"/>
              </w:rPr>
              <w:t>NumPy基础2</w:t>
            </w:r>
          </w:p>
          <w:p w:rsidR="008844BE" w:rsidRDefault="008844BE">
            <w:pPr>
              <w:rPr>
                <w:rFonts w:ascii="宋体" w:hAnsi="宋体" w:cs="宋体"/>
                <w:sz w:val="24"/>
                <w:szCs w:val="24"/>
              </w:rPr>
            </w:pPr>
            <w:r>
              <w:rPr>
                <w:rFonts w:ascii="宋体" w:hAnsi="宋体" w:cs="宋体" w:hint="eastAsia"/>
                <w:sz w:val="24"/>
                <w:szCs w:val="24"/>
              </w:rPr>
              <w:t>重点和难点：</w:t>
            </w:r>
          </w:p>
          <w:p w:rsidR="008844BE" w:rsidRDefault="008844BE" w:rsidP="00886428">
            <w:pPr>
              <w:ind w:firstLineChars="100" w:firstLine="240"/>
              <w:rPr>
                <w:rFonts w:ascii="宋体" w:hAnsi="宋体" w:cs="宋体"/>
                <w:sz w:val="24"/>
                <w:szCs w:val="24"/>
              </w:rPr>
            </w:pPr>
            <w:r>
              <w:rPr>
                <w:rFonts w:ascii="宋体" w:hAnsi="宋体" w:cs="宋体" w:hint="eastAsia"/>
                <w:sz w:val="24"/>
                <w:szCs w:val="24"/>
              </w:rPr>
              <w:lastRenderedPageBreak/>
              <w:t>多维数组的概念及应用</w:t>
            </w:r>
          </w:p>
        </w:tc>
        <w:tc>
          <w:tcPr>
            <w:tcW w:w="1733" w:type="dxa"/>
            <w:vAlign w:val="center"/>
          </w:tcPr>
          <w:p w:rsidR="00BB1AD8" w:rsidRPr="00BB1AD8" w:rsidRDefault="00BB1AD8" w:rsidP="00BB1AD8">
            <w:pPr>
              <w:rPr>
                <w:sz w:val="24"/>
                <w:szCs w:val="24"/>
              </w:rPr>
            </w:pPr>
            <w:r w:rsidRPr="00BB1AD8">
              <w:rPr>
                <w:rFonts w:hint="eastAsia"/>
                <w:sz w:val="24"/>
                <w:szCs w:val="24"/>
              </w:rPr>
              <w:lastRenderedPageBreak/>
              <w:t>机房授课，边讲边练；</w:t>
            </w:r>
          </w:p>
          <w:p w:rsidR="008844BE" w:rsidRDefault="00BB1AD8" w:rsidP="00BB1AD8">
            <w:pPr>
              <w:rPr>
                <w:sz w:val="24"/>
                <w:szCs w:val="24"/>
              </w:rPr>
            </w:pPr>
            <w:r w:rsidRPr="00BB1AD8">
              <w:rPr>
                <w:rFonts w:hint="eastAsia"/>
                <w:sz w:val="24"/>
                <w:szCs w:val="24"/>
              </w:rPr>
              <w:t>课堂教学</w:t>
            </w:r>
            <w:r w:rsidRPr="00BB1AD8">
              <w:rPr>
                <w:rFonts w:hint="eastAsia"/>
                <w:sz w:val="24"/>
                <w:szCs w:val="24"/>
              </w:rPr>
              <w:t>2</w:t>
            </w:r>
            <w:r w:rsidRPr="00BB1AD8">
              <w:rPr>
                <w:rFonts w:hint="eastAsia"/>
                <w:sz w:val="24"/>
                <w:szCs w:val="24"/>
              </w:rPr>
              <w:t>课</w:t>
            </w:r>
            <w:r w:rsidRPr="00BB1AD8">
              <w:rPr>
                <w:rFonts w:hint="eastAsia"/>
                <w:sz w:val="24"/>
                <w:szCs w:val="24"/>
              </w:rPr>
              <w:lastRenderedPageBreak/>
              <w:t>时，上机实践</w:t>
            </w:r>
            <w:r w:rsidRPr="00BB1AD8">
              <w:rPr>
                <w:rFonts w:hint="eastAsia"/>
                <w:sz w:val="24"/>
                <w:szCs w:val="24"/>
              </w:rPr>
              <w:t>2</w:t>
            </w:r>
            <w:r w:rsidRPr="00BB1AD8">
              <w:rPr>
                <w:rFonts w:hint="eastAsia"/>
                <w:sz w:val="24"/>
                <w:szCs w:val="24"/>
              </w:rPr>
              <w:t>课时。</w:t>
            </w:r>
            <w:r w:rsidR="008844BE">
              <w:rPr>
                <w:rFonts w:hint="eastAsia"/>
                <w:sz w:val="24"/>
                <w:szCs w:val="24"/>
              </w:rPr>
              <w:t xml:space="preserve"> </w:t>
            </w:r>
          </w:p>
        </w:tc>
        <w:tc>
          <w:tcPr>
            <w:tcW w:w="2378" w:type="dxa"/>
            <w:vAlign w:val="center"/>
          </w:tcPr>
          <w:p w:rsidR="00635E71" w:rsidRDefault="00635E71" w:rsidP="00635E71">
            <w:pPr>
              <w:rPr>
                <w:sz w:val="24"/>
                <w:szCs w:val="24"/>
              </w:rPr>
            </w:pPr>
            <w:r>
              <w:rPr>
                <w:sz w:val="24"/>
                <w:szCs w:val="24"/>
              </w:rPr>
              <w:lastRenderedPageBreak/>
              <w:t>课内：</w:t>
            </w:r>
          </w:p>
          <w:p w:rsidR="00635E71" w:rsidRDefault="00635E71" w:rsidP="00635E71">
            <w:pPr>
              <w:rPr>
                <w:sz w:val="24"/>
                <w:szCs w:val="24"/>
              </w:rPr>
            </w:pPr>
            <w:r w:rsidRPr="00635E71">
              <w:rPr>
                <w:rFonts w:hint="eastAsia"/>
                <w:sz w:val="24"/>
                <w:szCs w:val="24"/>
              </w:rPr>
              <w:t>完成指定的课堂练习题；</w:t>
            </w:r>
            <w:r w:rsidRPr="00922D0A">
              <w:rPr>
                <w:rFonts w:hint="eastAsia"/>
                <w:sz w:val="24"/>
                <w:szCs w:val="24"/>
              </w:rPr>
              <w:t>参与课堂互动</w:t>
            </w:r>
          </w:p>
          <w:p w:rsidR="00635E71" w:rsidRDefault="00635E71" w:rsidP="00635E71">
            <w:pPr>
              <w:rPr>
                <w:rFonts w:ascii="宋体" w:hAnsi="宋体" w:cs="宋体"/>
                <w:sz w:val="24"/>
                <w:szCs w:val="24"/>
              </w:rPr>
            </w:pPr>
            <w:r>
              <w:rPr>
                <w:rFonts w:hint="eastAsia"/>
                <w:sz w:val="24"/>
                <w:szCs w:val="24"/>
              </w:rPr>
              <w:lastRenderedPageBreak/>
              <w:t>课外：</w:t>
            </w:r>
          </w:p>
          <w:p w:rsidR="008844BE" w:rsidRDefault="008844BE">
            <w:pPr>
              <w:rPr>
                <w:sz w:val="24"/>
                <w:szCs w:val="24"/>
              </w:rPr>
            </w:pPr>
            <w:r>
              <w:rPr>
                <w:rFonts w:ascii="宋体" w:hAnsi="宋体" w:cs="宋体" w:hint="eastAsia"/>
                <w:sz w:val="24"/>
                <w:szCs w:val="24"/>
              </w:rPr>
              <w:t>阅读《NumPy攻略》2</w:t>
            </w:r>
            <w:r w:rsidR="003C1F20">
              <w:rPr>
                <w:rFonts w:ascii="宋体" w:hAnsi="宋体" w:cs="宋体" w:hint="eastAsia"/>
                <w:sz w:val="24"/>
                <w:szCs w:val="24"/>
              </w:rPr>
              <w:t>；</w:t>
            </w:r>
            <w:r w:rsidR="003C1F20" w:rsidRPr="003C1F20">
              <w:rPr>
                <w:rFonts w:ascii="宋体" w:hAnsi="宋体" w:cs="宋体" w:hint="eastAsia"/>
                <w:sz w:val="24"/>
                <w:szCs w:val="24"/>
              </w:rPr>
              <w:t>完成编程作业</w:t>
            </w:r>
          </w:p>
        </w:tc>
      </w:tr>
      <w:tr w:rsidR="008844BE" w:rsidTr="00635E71">
        <w:tc>
          <w:tcPr>
            <w:tcW w:w="959" w:type="dxa"/>
          </w:tcPr>
          <w:p w:rsidR="008844BE" w:rsidRDefault="00635E71">
            <w:pPr>
              <w:spacing w:line="360" w:lineRule="auto"/>
              <w:jc w:val="center"/>
              <w:rPr>
                <w:sz w:val="24"/>
                <w:szCs w:val="24"/>
              </w:rPr>
            </w:pPr>
            <w:r>
              <w:rPr>
                <w:sz w:val="24"/>
                <w:szCs w:val="24"/>
              </w:rPr>
              <w:lastRenderedPageBreak/>
              <w:t>5</w:t>
            </w:r>
          </w:p>
        </w:tc>
        <w:tc>
          <w:tcPr>
            <w:tcW w:w="3969" w:type="dxa"/>
            <w:vAlign w:val="center"/>
          </w:tcPr>
          <w:p w:rsidR="008844BE" w:rsidRDefault="008844BE">
            <w:pPr>
              <w:rPr>
                <w:rFonts w:ascii="宋体" w:hAnsi="宋体" w:cs="宋体"/>
                <w:sz w:val="24"/>
                <w:szCs w:val="24"/>
              </w:rPr>
            </w:pPr>
            <w:r>
              <w:rPr>
                <w:rFonts w:ascii="宋体" w:hAnsi="宋体" w:cs="宋体" w:hint="eastAsia"/>
                <w:sz w:val="24"/>
                <w:szCs w:val="24"/>
              </w:rPr>
              <w:t>授课内容：</w:t>
            </w:r>
          </w:p>
          <w:p w:rsidR="008844BE" w:rsidRDefault="008844BE" w:rsidP="00886428">
            <w:pPr>
              <w:ind w:firstLineChars="100" w:firstLine="240"/>
              <w:rPr>
                <w:rFonts w:ascii="宋体" w:hAnsi="宋体" w:cs="宋体"/>
                <w:sz w:val="24"/>
                <w:szCs w:val="24"/>
              </w:rPr>
            </w:pPr>
            <w:r>
              <w:rPr>
                <w:rFonts w:ascii="宋体" w:hAnsi="宋体" w:cs="宋体" w:hint="eastAsia"/>
                <w:sz w:val="24"/>
                <w:szCs w:val="24"/>
              </w:rPr>
              <w:t>SciPy和Matplotlib基础</w:t>
            </w:r>
          </w:p>
          <w:p w:rsidR="008844BE" w:rsidRDefault="008844BE">
            <w:pPr>
              <w:rPr>
                <w:rFonts w:ascii="宋体" w:hAnsi="宋体" w:cs="宋体"/>
                <w:sz w:val="24"/>
                <w:szCs w:val="24"/>
              </w:rPr>
            </w:pPr>
            <w:r>
              <w:rPr>
                <w:rFonts w:ascii="宋体" w:hAnsi="宋体" w:cs="宋体" w:hint="eastAsia"/>
                <w:sz w:val="24"/>
                <w:szCs w:val="24"/>
              </w:rPr>
              <w:t>重点和难点：</w:t>
            </w:r>
          </w:p>
          <w:p w:rsidR="008844BE" w:rsidRDefault="008844BE" w:rsidP="00886428">
            <w:pPr>
              <w:ind w:firstLineChars="100" w:firstLine="240"/>
              <w:rPr>
                <w:rFonts w:ascii="宋体" w:hAnsi="宋体" w:cs="宋体"/>
                <w:sz w:val="24"/>
                <w:szCs w:val="24"/>
              </w:rPr>
            </w:pPr>
            <w:r>
              <w:rPr>
                <w:rFonts w:ascii="宋体" w:hAnsi="宋体" w:cs="宋体" w:hint="eastAsia"/>
                <w:sz w:val="24"/>
                <w:szCs w:val="24"/>
              </w:rPr>
              <w:t>SciPy中各个子模块的功能</w:t>
            </w:r>
          </w:p>
          <w:p w:rsidR="008844BE" w:rsidRDefault="008844BE" w:rsidP="00886428">
            <w:pPr>
              <w:ind w:firstLineChars="100" w:firstLine="240"/>
              <w:rPr>
                <w:rFonts w:ascii="宋体" w:hAnsi="宋体" w:cs="宋体"/>
                <w:sz w:val="24"/>
                <w:szCs w:val="24"/>
              </w:rPr>
            </w:pPr>
            <w:r>
              <w:rPr>
                <w:rFonts w:ascii="宋体" w:hAnsi="宋体" w:cs="宋体" w:hint="eastAsia"/>
                <w:sz w:val="24"/>
                <w:szCs w:val="24"/>
              </w:rPr>
              <w:t>让Matplotlib支持中文图表</w:t>
            </w:r>
          </w:p>
        </w:tc>
        <w:tc>
          <w:tcPr>
            <w:tcW w:w="1733" w:type="dxa"/>
            <w:vAlign w:val="center"/>
          </w:tcPr>
          <w:p w:rsidR="00BB1AD8" w:rsidRPr="00BB1AD8" w:rsidRDefault="00BB1AD8" w:rsidP="00BB1AD8">
            <w:pPr>
              <w:rPr>
                <w:sz w:val="24"/>
                <w:szCs w:val="24"/>
              </w:rPr>
            </w:pPr>
            <w:r w:rsidRPr="00BB1AD8">
              <w:rPr>
                <w:rFonts w:hint="eastAsia"/>
                <w:sz w:val="24"/>
                <w:szCs w:val="24"/>
              </w:rPr>
              <w:t>机房授课，边讲边练；</w:t>
            </w:r>
          </w:p>
          <w:p w:rsidR="008844BE" w:rsidRDefault="00BB1AD8" w:rsidP="00BB1AD8">
            <w:pPr>
              <w:rPr>
                <w:sz w:val="24"/>
                <w:szCs w:val="24"/>
              </w:rPr>
            </w:pPr>
            <w:r w:rsidRPr="00BB1AD8">
              <w:rPr>
                <w:rFonts w:hint="eastAsia"/>
                <w:sz w:val="24"/>
                <w:szCs w:val="24"/>
              </w:rPr>
              <w:t>课堂教学</w:t>
            </w:r>
            <w:r w:rsidRPr="00BB1AD8">
              <w:rPr>
                <w:rFonts w:hint="eastAsia"/>
                <w:sz w:val="24"/>
                <w:szCs w:val="24"/>
              </w:rPr>
              <w:t>2</w:t>
            </w:r>
            <w:r w:rsidRPr="00BB1AD8">
              <w:rPr>
                <w:rFonts w:hint="eastAsia"/>
                <w:sz w:val="24"/>
                <w:szCs w:val="24"/>
              </w:rPr>
              <w:t>课时，上机实践</w:t>
            </w:r>
            <w:r w:rsidRPr="00BB1AD8">
              <w:rPr>
                <w:rFonts w:hint="eastAsia"/>
                <w:sz w:val="24"/>
                <w:szCs w:val="24"/>
              </w:rPr>
              <w:t>2</w:t>
            </w:r>
            <w:r w:rsidRPr="00BB1AD8">
              <w:rPr>
                <w:rFonts w:hint="eastAsia"/>
                <w:sz w:val="24"/>
                <w:szCs w:val="24"/>
              </w:rPr>
              <w:t>课时。</w:t>
            </w:r>
          </w:p>
        </w:tc>
        <w:tc>
          <w:tcPr>
            <w:tcW w:w="2378" w:type="dxa"/>
            <w:vAlign w:val="center"/>
          </w:tcPr>
          <w:p w:rsidR="00635E71" w:rsidRPr="00635E71" w:rsidRDefault="00635E71" w:rsidP="00635E71">
            <w:pPr>
              <w:rPr>
                <w:sz w:val="24"/>
                <w:szCs w:val="24"/>
              </w:rPr>
            </w:pPr>
            <w:r w:rsidRPr="00635E71">
              <w:rPr>
                <w:rFonts w:hint="eastAsia"/>
                <w:sz w:val="24"/>
                <w:szCs w:val="24"/>
              </w:rPr>
              <w:t>课内：</w:t>
            </w:r>
          </w:p>
          <w:p w:rsidR="008844BE" w:rsidRDefault="00635E71" w:rsidP="00635E71">
            <w:pPr>
              <w:rPr>
                <w:sz w:val="24"/>
                <w:szCs w:val="24"/>
              </w:rPr>
            </w:pPr>
            <w:r w:rsidRPr="00635E71">
              <w:rPr>
                <w:rFonts w:hint="eastAsia"/>
                <w:sz w:val="24"/>
                <w:szCs w:val="24"/>
              </w:rPr>
              <w:t>完成指定的课堂练习题；参与课堂互动</w:t>
            </w:r>
          </w:p>
          <w:p w:rsidR="003C1F20" w:rsidRDefault="003C1F20" w:rsidP="00635E71">
            <w:pPr>
              <w:rPr>
                <w:sz w:val="24"/>
                <w:szCs w:val="24"/>
              </w:rPr>
            </w:pPr>
            <w:r w:rsidRPr="003C1F20">
              <w:rPr>
                <w:rFonts w:hint="eastAsia"/>
                <w:sz w:val="24"/>
                <w:szCs w:val="24"/>
              </w:rPr>
              <w:t>课外：</w:t>
            </w:r>
          </w:p>
          <w:p w:rsidR="003C1F20" w:rsidRDefault="003C1F20" w:rsidP="00635E71">
            <w:pPr>
              <w:rPr>
                <w:sz w:val="24"/>
                <w:szCs w:val="24"/>
              </w:rPr>
            </w:pPr>
            <w:r>
              <w:rPr>
                <w:sz w:val="24"/>
                <w:szCs w:val="24"/>
              </w:rPr>
              <w:t>完成编程作业</w:t>
            </w:r>
          </w:p>
        </w:tc>
      </w:tr>
      <w:tr w:rsidR="008844BE" w:rsidTr="00635E71">
        <w:tc>
          <w:tcPr>
            <w:tcW w:w="959" w:type="dxa"/>
          </w:tcPr>
          <w:p w:rsidR="008844BE" w:rsidRDefault="00635E71">
            <w:pPr>
              <w:spacing w:line="360" w:lineRule="auto"/>
              <w:jc w:val="center"/>
              <w:rPr>
                <w:sz w:val="24"/>
                <w:szCs w:val="24"/>
              </w:rPr>
            </w:pPr>
            <w:r>
              <w:rPr>
                <w:sz w:val="24"/>
                <w:szCs w:val="24"/>
              </w:rPr>
              <w:t>6</w:t>
            </w:r>
          </w:p>
        </w:tc>
        <w:tc>
          <w:tcPr>
            <w:tcW w:w="3969" w:type="dxa"/>
            <w:vAlign w:val="center"/>
          </w:tcPr>
          <w:p w:rsidR="008844BE" w:rsidRDefault="008844BE">
            <w:pPr>
              <w:rPr>
                <w:rFonts w:ascii="宋体" w:hAnsi="宋体" w:cs="宋体"/>
                <w:sz w:val="24"/>
                <w:szCs w:val="24"/>
              </w:rPr>
            </w:pPr>
            <w:r>
              <w:rPr>
                <w:rFonts w:ascii="宋体" w:hAnsi="宋体" w:cs="宋体" w:hint="eastAsia"/>
                <w:sz w:val="24"/>
                <w:szCs w:val="24"/>
              </w:rPr>
              <w:t>授课内容：</w:t>
            </w:r>
          </w:p>
          <w:p w:rsidR="008844BE" w:rsidRDefault="008844BE" w:rsidP="00886428">
            <w:pPr>
              <w:ind w:firstLineChars="100" w:firstLine="240"/>
              <w:rPr>
                <w:rFonts w:ascii="宋体" w:hAnsi="宋体" w:cs="宋体"/>
                <w:sz w:val="24"/>
                <w:szCs w:val="24"/>
              </w:rPr>
            </w:pPr>
            <w:r>
              <w:rPr>
                <w:rFonts w:ascii="宋体" w:hAnsi="宋体" w:cs="宋体" w:hint="eastAsia"/>
                <w:sz w:val="24"/>
                <w:szCs w:val="24"/>
              </w:rPr>
              <w:t>数据分析基本技能</w:t>
            </w:r>
          </w:p>
          <w:p w:rsidR="008844BE" w:rsidRDefault="008844BE">
            <w:pPr>
              <w:rPr>
                <w:rFonts w:ascii="宋体" w:hAnsi="宋体" w:cs="宋体"/>
                <w:sz w:val="24"/>
                <w:szCs w:val="24"/>
              </w:rPr>
            </w:pPr>
            <w:r>
              <w:rPr>
                <w:rFonts w:ascii="宋体" w:hAnsi="宋体" w:cs="宋体" w:hint="eastAsia"/>
                <w:sz w:val="24"/>
                <w:szCs w:val="24"/>
              </w:rPr>
              <w:t>重点和难点：</w:t>
            </w:r>
          </w:p>
          <w:p w:rsidR="008844BE" w:rsidRDefault="008844BE" w:rsidP="00886428">
            <w:pPr>
              <w:ind w:firstLineChars="100" w:firstLine="240"/>
              <w:rPr>
                <w:rFonts w:ascii="宋体" w:hAnsi="宋体" w:cs="宋体"/>
                <w:sz w:val="24"/>
                <w:szCs w:val="24"/>
              </w:rPr>
            </w:pPr>
            <w:r>
              <w:rPr>
                <w:rFonts w:ascii="宋体" w:hAnsi="宋体" w:cs="宋体" w:hint="eastAsia"/>
                <w:sz w:val="24"/>
                <w:szCs w:val="24"/>
              </w:rPr>
              <w:t>数据预处理技术</w:t>
            </w:r>
          </w:p>
        </w:tc>
        <w:tc>
          <w:tcPr>
            <w:tcW w:w="1733" w:type="dxa"/>
            <w:vAlign w:val="center"/>
          </w:tcPr>
          <w:p w:rsidR="00BB1AD8" w:rsidRPr="00BB1AD8" w:rsidRDefault="00BB1AD8" w:rsidP="00BB1AD8">
            <w:pPr>
              <w:rPr>
                <w:sz w:val="24"/>
                <w:szCs w:val="24"/>
              </w:rPr>
            </w:pPr>
            <w:r w:rsidRPr="00BB1AD8">
              <w:rPr>
                <w:rFonts w:hint="eastAsia"/>
                <w:sz w:val="24"/>
                <w:szCs w:val="24"/>
              </w:rPr>
              <w:t>机房授课，边讲边练；</w:t>
            </w:r>
          </w:p>
          <w:p w:rsidR="008844BE" w:rsidRDefault="00BB1AD8" w:rsidP="000E76FF">
            <w:pPr>
              <w:rPr>
                <w:sz w:val="24"/>
                <w:szCs w:val="24"/>
              </w:rPr>
            </w:pPr>
            <w:r w:rsidRPr="00BB1AD8">
              <w:rPr>
                <w:rFonts w:hint="eastAsia"/>
                <w:sz w:val="24"/>
                <w:szCs w:val="24"/>
              </w:rPr>
              <w:t>课堂教学</w:t>
            </w:r>
            <w:r w:rsidRPr="00BB1AD8">
              <w:rPr>
                <w:rFonts w:hint="eastAsia"/>
                <w:sz w:val="24"/>
                <w:szCs w:val="24"/>
              </w:rPr>
              <w:t>2</w:t>
            </w:r>
            <w:r w:rsidRPr="00BB1AD8">
              <w:rPr>
                <w:rFonts w:hint="eastAsia"/>
                <w:sz w:val="24"/>
                <w:szCs w:val="24"/>
              </w:rPr>
              <w:t>课时，上机实践</w:t>
            </w:r>
            <w:r w:rsidR="000E76FF">
              <w:rPr>
                <w:sz w:val="24"/>
                <w:szCs w:val="24"/>
              </w:rPr>
              <w:t>3</w:t>
            </w:r>
            <w:r w:rsidRPr="00BB1AD8">
              <w:rPr>
                <w:rFonts w:hint="eastAsia"/>
                <w:sz w:val="24"/>
                <w:szCs w:val="24"/>
              </w:rPr>
              <w:t>课时。</w:t>
            </w:r>
          </w:p>
        </w:tc>
        <w:tc>
          <w:tcPr>
            <w:tcW w:w="2378" w:type="dxa"/>
            <w:vAlign w:val="center"/>
          </w:tcPr>
          <w:p w:rsidR="00635E71" w:rsidRPr="00635E71" w:rsidRDefault="00635E71" w:rsidP="00635E71">
            <w:pPr>
              <w:rPr>
                <w:rFonts w:ascii="宋体" w:hAnsi="宋体" w:cs="宋体"/>
                <w:sz w:val="24"/>
                <w:szCs w:val="24"/>
              </w:rPr>
            </w:pPr>
            <w:r w:rsidRPr="00635E71">
              <w:rPr>
                <w:rFonts w:ascii="宋体" w:hAnsi="宋体" w:cs="宋体" w:hint="eastAsia"/>
                <w:sz w:val="24"/>
                <w:szCs w:val="24"/>
              </w:rPr>
              <w:t>课内：</w:t>
            </w:r>
          </w:p>
          <w:p w:rsidR="00635E71" w:rsidRDefault="00635E71" w:rsidP="00635E71">
            <w:pPr>
              <w:rPr>
                <w:rFonts w:ascii="宋体" w:hAnsi="宋体" w:cs="宋体"/>
                <w:sz w:val="24"/>
                <w:szCs w:val="24"/>
              </w:rPr>
            </w:pPr>
            <w:r w:rsidRPr="00635E71">
              <w:rPr>
                <w:rFonts w:ascii="宋体" w:hAnsi="宋体" w:cs="宋体" w:hint="eastAsia"/>
                <w:sz w:val="24"/>
                <w:szCs w:val="24"/>
              </w:rPr>
              <w:t>完成指定的课堂练习题；参与课堂互动</w:t>
            </w:r>
          </w:p>
          <w:p w:rsidR="00635E71" w:rsidRDefault="00635E71">
            <w:pPr>
              <w:rPr>
                <w:rFonts w:ascii="宋体" w:hAnsi="宋体" w:cs="宋体"/>
                <w:sz w:val="24"/>
                <w:szCs w:val="24"/>
              </w:rPr>
            </w:pPr>
            <w:r>
              <w:rPr>
                <w:rFonts w:ascii="宋体" w:hAnsi="宋体" w:cs="宋体"/>
                <w:sz w:val="24"/>
                <w:szCs w:val="24"/>
              </w:rPr>
              <w:t>课外：</w:t>
            </w:r>
          </w:p>
          <w:p w:rsidR="008844BE" w:rsidRDefault="003C1F20">
            <w:pPr>
              <w:rPr>
                <w:sz w:val="24"/>
                <w:szCs w:val="24"/>
              </w:rPr>
            </w:pPr>
            <w:r w:rsidRPr="003C1F20">
              <w:rPr>
                <w:rFonts w:ascii="宋体" w:hAnsi="宋体" w:cs="宋体" w:hint="eastAsia"/>
                <w:sz w:val="24"/>
                <w:szCs w:val="24"/>
              </w:rPr>
              <w:t>完成编程作业</w:t>
            </w:r>
            <w:r>
              <w:rPr>
                <w:rFonts w:ascii="宋体" w:hAnsi="宋体" w:cs="宋体" w:hint="eastAsia"/>
                <w:sz w:val="24"/>
                <w:szCs w:val="24"/>
              </w:rPr>
              <w:t>；</w:t>
            </w:r>
            <w:r w:rsidR="008844BE">
              <w:rPr>
                <w:rFonts w:ascii="宋体" w:hAnsi="宋体" w:cs="宋体" w:hint="eastAsia"/>
                <w:sz w:val="24"/>
                <w:szCs w:val="24"/>
              </w:rPr>
              <w:t>技术报告选题</w:t>
            </w:r>
          </w:p>
        </w:tc>
      </w:tr>
      <w:tr w:rsidR="008844BE" w:rsidTr="00635E71">
        <w:tc>
          <w:tcPr>
            <w:tcW w:w="959" w:type="dxa"/>
          </w:tcPr>
          <w:p w:rsidR="008844BE" w:rsidRDefault="00635E71">
            <w:pPr>
              <w:spacing w:line="360" w:lineRule="auto"/>
              <w:jc w:val="center"/>
              <w:rPr>
                <w:sz w:val="24"/>
                <w:szCs w:val="24"/>
              </w:rPr>
            </w:pPr>
            <w:r>
              <w:rPr>
                <w:sz w:val="24"/>
                <w:szCs w:val="24"/>
              </w:rPr>
              <w:t>7</w:t>
            </w:r>
          </w:p>
        </w:tc>
        <w:tc>
          <w:tcPr>
            <w:tcW w:w="3969" w:type="dxa"/>
            <w:vAlign w:val="center"/>
          </w:tcPr>
          <w:p w:rsidR="008844BE" w:rsidRDefault="008844BE">
            <w:pPr>
              <w:rPr>
                <w:rFonts w:ascii="宋体" w:hAnsi="宋体" w:cs="宋体"/>
                <w:sz w:val="24"/>
                <w:szCs w:val="24"/>
              </w:rPr>
            </w:pPr>
            <w:r>
              <w:rPr>
                <w:rFonts w:ascii="宋体" w:hAnsi="宋体" w:cs="宋体" w:hint="eastAsia"/>
                <w:sz w:val="24"/>
                <w:szCs w:val="24"/>
              </w:rPr>
              <w:t>授课内容：</w:t>
            </w:r>
          </w:p>
          <w:p w:rsidR="008844BE" w:rsidRDefault="008844BE" w:rsidP="00886428">
            <w:pPr>
              <w:ind w:firstLineChars="100" w:firstLine="240"/>
              <w:rPr>
                <w:rFonts w:ascii="宋体" w:hAnsi="宋体" w:cs="宋体"/>
                <w:sz w:val="24"/>
                <w:szCs w:val="24"/>
              </w:rPr>
            </w:pPr>
            <w:r>
              <w:rPr>
                <w:rFonts w:ascii="宋体" w:hAnsi="宋体" w:cs="宋体" w:hint="eastAsia"/>
                <w:sz w:val="24"/>
                <w:szCs w:val="24"/>
              </w:rPr>
              <w:t>数据分析实例研究</w:t>
            </w:r>
          </w:p>
          <w:p w:rsidR="008844BE" w:rsidRDefault="008844BE" w:rsidP="00886428">
            <w:pPr>
              <w:ind w:firstLineChars="100" w:firstLine="240"/>
              <w:rPr>
                <w:rFonts w:ascii="宋体" w:hAnsi="宋体" w:cs="宋体"/>
                <w:sz w:val="24"/>
                <w:szCs w:val="24"/>
              </w:rPr>
            </w:pPr>
            <w:r>
              <w:rPr>
                <w:rFonts w:ascii="宋体" w:hAnsi="宋体" w:cs="宋体" w:hint="eastAsia"/>
                <w:sz w:val="24"/>
                <w:szCs w:val="24"/>
              </w:rPr>
              <w:t>技术报告</w:t>
            </w:r>
            <w:r w:rsidR="00635E71">
              <w:rPr>
                <w:rFonts w:ascii="宋体" w:hAnsi="宋体" w:cs="宋体" w:hint="eastAsia"/>
                <w:sz w:val="24"/>
                <w:szCs w:val="24"/>
              </w:rPr>
              <w:t>撰写指南</w:t>
            </w:r>
          </w:p>
          <w:p w:rsidR="008844BE" w:rsidRDefault="008844BE">
            <w:pPr>
              <w:rPr>
                <w:rFonts w:ascii="宋体" w:hAnsi="宋体" w:cs="宋体"/>
                <w:sz w:val="24"/>
                <w:szCs w:val="24"/>
              </w:rPr>
            </w:pPr>
            <w:r>
              <w:rPr>
                <w:rFonts w:ascii="宋体" w:hAnsi="宋体" w:cs="宋体" w:hint="eastAsia"/>
                <w:sz w:val="24"/>
                <w:szCs w:val="24"/>
              </w:rPr>
              <w:t>重点和难点：</w:t>
            </w:r>
          </w:p>
          <w:p w:rsidR="008844BE" w:rsidRDefault="008844BE" w:rsidP="00886428">
            <w:pPr>
              <w:ind w:firstLineChars="100" w:firstLine="240"/>
              <w:rPr>
                <w:rFonts w:ascii="宋体" w:hAnsi="宋体" w:cs="宋体"/>
                <w:sz w:val="24"/>
                <w:szCs w:val="24"/>
              </w:rPr>
            </w:pPr>
            <w:r>
              <w:rPr>
                <w:rFonts w:ascii="宋体" w:hAnsi="宋体" w:cs="宋体" w:hint="eastAsia"/>
                <w:sz w:val="24"/>
                <w:szCs w:val="24"/>
              </w:rPr>
              <w:t>编写图文并茂的技术报告</w:t>
            </w:r>
          </w:p>
        </w:tc>
        <w:tc>
          <w:tcPr>
            <w:tcW w:w="1733" w:type="dxa"/>
            <w:vAlign w:val="center"/>
          </w:tcPr>
          <w:p w:rsidR="00BB1AD8" w:rsidRPr="00BB1AD8" w:rsidRDefault="00BB1AD8" w:rsidP="00BB1AD8">
            <w:pPr>
              <w:rPr>
                <w:sz w:val="24"/>
                <w:szCs w:val="24"/>
              </w:rPr>
            </w:pPr>
            <w:r w:rsidRPr="00BB1AD8">
              <w:rPr>
                <w:rFonts w:hint="eastAsia"/>
                <w:sz w:val="24"/>
                <w:szCs w:val="24"/>
              </w:rPr>
              <w:t>机房授课，边讲边练；</w:t>
            </w:r>
          </w:p>
          <w:p w:rsidR="008844BE" w:rsidRDefault="00BB1AD8" w:rsidP="000E76FF">
            <w:pPr>
              <w:rPr>
                <w:sz w:val="24"/>
                <w:szCs w:val="24"/>
              </w:rPr>
            </w:pPr>
            <w:r w:rsidRPr="00BB1AD8">
              <w:rPr>
                <w:rFonts w:hint="eastAsia"/>
                <w:sz w:val="24"/>
                <w:szCs w:val="24"/>
              </w:rPr>
              <w:t>课堂教学</w:t>
            </w:r>
            <w:r w:rsidRPr="00BB1AD8">
              <w:rPr>
                <w:rFonts w:hint="eastAsia"/>
                <w:sz w:val="24"/>
                <w:szCs w:val="24"/>
              </w:rPr>
              <w:t>2</w:t>
            </w:r>
            <w:r w:rsidRPr="00BB1AD8">
              <w:rPr>
                <w:rFonts w:hint="eastAsia"/>
                <w:sz w:val="24"/>
                <w:szCs w:val="24"/>
              </w:rPr>
              <w:t>课时，上机实践</w:t>
            </w:r>
            <w:r w:rsidR="000E76FF">
              <w:rPr>
                <w:sz w:val="24"/>
                <w:szCs w:val="24"/>
              </w:rPr>
              <w:t>3</w:t>
            </w:r>
            <w:r w:rsidRPr="00BB1AD8">
              <w:rPr>
                <w:rFonts w:hint="eastAsia"/>
                <w:sz w:val="24"/>
                <w:szCs w:val="24"/>
              </w:rPr>
              <w:t>课时。</w:t>
            </w:r>
          </w:p>
        </w:tc>
        <w:tc>
          <w:tcPr>
            <w:tcW w:w="2378" w:type="dxa"/>
            <w:vAlign w:val="center"/>
          </w:tcPr>
          <w:p w:rsidR="009C53F0" w:rsidRPr="009C53F0" w:rsidRDefault="009C53F0" w:rsidP="009C53F0">
            <w:pPr>
              <w:rPr>
                <w:sz w:val="24"/>
                <w:szCs w:val="24"/>
              </w:rPr>
            </w:pPr>
            <w:r w:rsidRPr="009C53F0">
              <w:rPr>
                <w:rFonts w:hint="eastAsia"/>
                <w:sz w:val="24"/>
                <w:szCs w:val="24"/>
              </w:rPr>
              <w:t>课内：</w:t>
            </w:r>
          </w:p>
          <w:p w:rsidR="009C53F0" w:rsidRPr="009C53F0" w:rsidRDefault="009C53F0" w:rsidP="009C53F0">
            <w:pPr>
              <w:rPr>
                <w:sz w:val="24"/>
                <w:szCs w:val="24"/>
              </w:rPr>
            </w:pPr>
            <w:r w:rsidRPr="009C53F0">
              <w:rPr>
                <w:rFonts w:hint="eastAsia"/>
                <w:sz w:val="24"/>
                <w:szCs w:val="24"/>
              </w:rPr>
              <w:t>完成指定的课堂练习题；参与课堂互动</w:t>
            </w:r>
          </w:p>
          <w:p w:rsidR="009C53F0" w:rsidRDefault="009C53F0" w:rsidP="009C53F0">
            <w:pPr>
              <w:rPr>
                <w:sz w:val="24"/>
                <w:szCs w:val="24"/>
              </w:rPr>
            </w:pPr>
            <w:r w:rsidRPr="009C53F0">
              <w:rPr>
                <w:rFonts w:hint="eastAsia"/>
                <w:sz w:val="24"/>
                <w:szCs w:val="24"/>
              </w:rPr>
              <w:t>课外：</w:t>
            </w:r>
          </w:p>
          <w:p w:rsidR="008844BE" w:rsidRDefault="003C1F20">
            <w:pPr>
              <w:rPr>
                <w:sz w:val="24"/>
                <w:szCs w:val="24"/>
              </w:rPr>
            </w:pPr>
            <w:r w:rsidRPr="003C1F20">
              <w:rPr>
                <w:rFonts w:hint="eastAsia"/>
                <w:sz w:val="24"/>
                <w:szCs w:val="24"/>
              </w:rPr>
              <w:t>完成编程作业</w:t>
            </w:r>
            <w:r>
              <w:rPr>
                <w:rFonts w:hint="eastAsia"/>
                <w:sz w:val="24"/>
                <w:szCs w:val="24"/>
              </w:rPr>
              <w:t>；</w:t>
            </w:r>
            <w:r w:rsidR="008844BE">
              <w:rPr>
                <w:rFonts w:hint="eastAsia"/>
                <w:sz w:val="24"/>
                <w:szCs w:val="24"/>
              </w:rPr>
              <w:t>完成技术报告</w:t>
            </w:r>
          </w:p>
        </w:tc>
      </w:tr>
      <w:tr w:rsidR="008844BE" w:rsidTr="00635E71">
        <w:tc>
          <w:tcPr>
            <w:tcW w:w="959" w:type="dxa"/>
          </w:tcPr>
          <w:p w:rsidR="008844BE" w:rsidRDefault="00635E71">
            <w:pPr>
              <w:spacing w:line="360" w:lineRule="auto"/>
              <w:jc w:val="center"/>
              <w:rPr>
                <w:sz w:val="24"/>
                <w:szCs w:val="24"/>
              </w:rPr>
            </w:pPr>
            <w:r>
              <w:rPr>
                <w:sz w:val="24"/>
                <w:szCs w:val="24"/>
              </w:rPr>
              <w:t>8</w:t>
            </w:r>
          </w:p>
        </w:tc>
        <w:tc>
          <w:tcPr>
            <w:tcW w:w="3969" w:type="dxa"/>
            <w:vAlign w:val="center"/>
          </w:tcPr>
          <w:p w:rsidR="008844BE" w:rsidRDefault="008844BE">
            <w:pPr>
              <w:rPr>
                <w:sz w:val="24"/>
                <w:szCs w:val="24"/>
              </w:rPr>
            </w:pPr>
            <w:r>
              <w:rPr>
                <w:rFonts w:hint="eastAsia"/>
                <w:sz w:val="24"/>
                <w:szCs w:val="24"/>
              </w:rPr>
              <w:t>技术报告及答辩</w:t>
            </w:r>
          </w:p>
        </w:tc>
        <w:tc>
          <w:tcPr>
            <w:tcW w:w="1733" w:type="dxa"/>
            <w:vAlign w:val="center"/>
          </w:tcPr>
          <w:p w:rsidR="008844BE" w:rsidRDefault="008844BE" w:rsidP="000E76FF">
            <w:pPr>
              <w:rPr>
                <w:sz w:val="24"/>
                <w:szCs w:val="24"/>
              </w:rPr>
            </w:pPr>
            <w:r>
              <w:rPr>
                <w:rFonts w:hint="eastAsia"/>
                <w:sz w:val="24"/>
                <w:szCs w:val="24"/>
              </w:rPr>
              <w:t>答辩</w:t>
            </w:r>
            <w:r w:rsidR="00BB1AD8">
              <w:rPr>
                <w:rFonts w:hint="eastAsia"/>
                <w:sz w:val="24"/>
                <w:szCs w:val="24"/>
              </w:rPr>
              <w:t>，</w:t>
            </w:r>
            <w:r w:rsidR="00BB1AD8" w:rsidRPr="00BB1AD8">
              <w:rPr>
                <w:rFonts w:hint="eastAsia"/>
                <w:sz w:val="24"/>
                <w:szCs w:val="24"/>
              </w:rPr>
              <w:t>教师根据</w:t>
            </w:r>
            <w:r w:rsidR="00BB1AD8">
              <w:rPr>
                <w:rFonts w:hint="eastAsia"/>
                <w:sz w:val="24"/>
                <w:szCs w:val="24"/>
              </w:rPr>
              <w:t>技术</w:t>
            </w:r>
            <w:r w:rsidR="00BB1AD8" w:rsidRPr="00BB1AD8">
              <w:rPr>
                <w:rFonts w:hint="eastAsia"/>
                <w:sz w:val="24"/>
                <w:szCs w:val="24"/>
              </w:rPr>
              <w:t>报告的质量和</w:t>
            </w:r>
            <w:r w:rsidR="003C1F20" w:rsidRPr="003C1F20">
              <w:rPr>
                <w:rFonts w:hint="eastAsia"/>
                <w:sz w:val="24"/>
                <w:szCs w:val="24"/>
              </w:rPr>
              <w:t>答辩表现</w:t>
            </w:r>
            <w:r w:rsidR="00BB1AD8" w:rsidRPr="00BB1AD8">
              <w:rPr>
                <w:rFonts w:hint="eastAsia"/>
                <w:sz w:val="24"/>
                <w:szCs w:val="24"/>
              </w:rPr>
              <w:t>给出分数。</w:t>
            </w:r>
            <w:r w:rsidR="000E76FF">
              <w:rPr>
                <w:sz w:val="24"/>
                <w:szCs w:val="24"/>
              </w:rPr>
              <w:t>2</w:t>
            </w:r>
            <w:r w:rsidR="00BB1AD8">
              <w:rPr>
                <w:rFonts w:hint="eastAsia"/>
                <w:sz w:val="24"/>
                <w:szCs w:val="24"/>
              </w:rPr>
              <w:t>课时。</w:t>
            </w:r>
          </w:p>
        </w:tc>
        <w:tc>
          <w:tcPr>
            <w:tcW w:w="2378" w:type="dxa"/>
            <w:vAlign w:val="center"/>
          </w:tcPr>
          <w:p w:rsidR="008844BE" w:rsidRDefault="008844BE">
            <w:pPr>
              <w:rPr>
                <w:sz w:val="24"/>
                <w:szCs w:val="24"/>
              </w:rPr>
            </w:pPr>
          </w:p>
        </w:tc>
      </w:tr>
    </w:tbl>
    <w:p w:rsidR="008844BE" w:rsidRDefault="008844BE">
      <w:pPr>
        <w:spacing w:line="360" w:lineRule="auto"/>
        <w:ind w:firstLineChars="200" w:firstLine="480"/>
        <w:rPr>
          <w:sz w:val="24"/>
          <w:szCs w:val="24"/>
        </w:rPr>
      </w:pPr>
    </w:p>
    <w:p w:rsidR="008844BE" w:rsidRDefault="008844BE">
      <w:pPr>
        <w:pStyle w:val="1"/>
        <w:spacing w:line="360" w:lineRule="auto"/>
        <w:ind w:firstLineChars="0" w:firstLine="0"/>
        <w:rPr>
          <w:b/>
          <w:sz w:val="28"/>
          <w:szCs w:val="28"/>
        </w:rPr>
      </w:pPr>
      <w:r>
        <w:rPr>
          <w:rFonts w:hint="eastAsia"/>
          <w:b/>
          <w:sz w:val="28"/>
          <w:szCs w:val="28"/>
        </w:rPr>
        <w:t>六、修读要求</w:t>
      </w:r>
    </w:p>
    <w:p w:rsidR="008844BE" w:rsidRDefault="008844BE">
      <w:pPr>
        <w:spacing w:line="360" w:lineRule="auto"/>
        <w:ind w:firstLineChars="200" w:firstLine="480"/>
        <w:rPr>
          <w:sz w:val="24"/>
          <w:szCs w:val="24"/>
        </w:rPr>
      </w:pPr>
      <w:r>
        <w:rPr>
          <w:rFonts w:hint="eastAsia"/>
          <w:sz w:val="24"/>
          <w:szCs w:val="24"/>
        </w:rPr>
        <w:t>要求学生保证出勤次数（无故缺勤次数不能超过</w:t>
      </w:r>
      <w:r>
        <w:rPr>
          <w:rFonts w:hint="eastAsia"/>
          <w:sz w:val="24"/>
          <w:szCs w:val="24"/>
        </w:rPr>
        <w:t>2</w:t>
      </w:r>
      <w:r>
        <w:rPr>
          <w:rFonts w:hint="eastAsia"/>
          <w:sz w:val="24"/>
          <w:szCs w:val="24"/>
        </w:rPr>
        <w:t>次），完成</w:t>
      </w:r>
      <w:r>
        <w:rPr>
          <w:rFonts w:hint="eastAsia"/>
          <w:sz w:val="24"/>
          <w:szCs w:val="24"/>
        </w:rPr>
        <w:t>80%</w:t>
      </w:r>
      <w:r>
        <w:rPr>
          <w:rFonts w:hint="eastAsia"/>
          <w:sz w:val="24"/>
          <w:szCs w:val="24"/>
        </w:rPr>
        <w:t>以上的</w:t>
      </w:r>
      <w:r w:rsidR="003C1F20">
        <w:rPr>
          <w:rFonts w:hint="eastAsia"/>
          <w:sz w:val="24"/>
          <w:szCs w:val="24"/>
        </w:rPr>
        <w:t>作业</w:t>
      </w:r>
      <w:r w:rsidR="00F2274E">
        <w:rPr>
          <w:rFonts w:hint="eastAsia"/>
          <w:sz w:val="24"/>
          <w:szCs w:val="24"/>
        </w:rPr>
        <w:t>，</w:t>
      </w:r>
      <w:r>
        <w:rPr>
          <w:rFonts w:hint="eastAsia"/>
          <w:sz w:val="24"/>
          <w:szCs w:val="24"/>
        </w:rPr>
        <w:t>独立完成</w:t>
      </w:r>
      <w:r w:rsidR="00830529">
        <w:rPr>
          <w:rFonts w:hint="eastAsia"/>
          <w:sz w:val="24"/>
          <w:szCs w:val="24"/>
        </w:rPr>
        <w:t>小论文（技术报告）</w:t>
      </w:r>
      <w:r>
        <w:rPr>
          <w:rFonts w:hint="eastAsia"/>
          <w:sz w:val="24"/>
          <w:szCs w:val="24"/>
        </w:rPr>
        <w:t>。</w:t>
      </w:r>
    </w:p>
    <w:p w:rsidR="008844BE" w:rsidRPr="00830529" w:rsidRDefault="008844BE">
      <w:pPr>
        <w:spacing w:line="360" w:lineRule="auto"/>
        <w:ind w:firstLineChars="200" w:firstLine="480"/>
        <w:rPr>
          <w:sz w:val="24"/>
          <w:szCs w:val="24"/>
        </w:rPr>
      </w:pPr>
    </w:p>
    <w:p w:rsidR="008844BE" w:rsidRDefault="008844BE">
      <w:pPr>
        <w:pStyle w:val="1"/>
        <w:spacing w:line="360" w:lineRule="auto"/>
        <w:ind w:firstLineChars="0" w:firstLine="0"/>
        <w:rPr>
          <w:sz w:val="24"/>
          <w:szCs w:val="24"/>
        </w:rPr>
      </w:pPr>
      <w:r>
        <w:rPr>
          <w:rFonts w:hint="eastAsia"/>
          <w:b/>
          <w:sz w:val="28"/>
          <w:szCs w:val="28"/>
        </w:rPr>
        <w:t>七、学习评价方案</w:t>
      </w:r>
    </w:p>
    <w:p w:rsidR="008844BE" w:rsidRDefault="008D7225">
      <w:pPr>
        <w:spacing w:line="360" w:lineRule="auto"/>
        <w:ind w:firstLineChars="200" w:firstLine="480"/>
        <w:rPr>
          <w:sz w:val="24"/>
          <w:szCs w:val="24"/>
        </w:rPr>
      </w:pPr>
      <w:r>
        <w:rPr>
          <w:rFonts w:hint="eastAsia"/>
          <w:sz w:val="24"/>
          <w:szCs w:val="24"/>
        </w:rPr>
        <w:t>最终成绩由两部分构成：</w:t>
      </w:r>
    </w:p>
    <w:p w:rsidR="008D7225" w:rsidRPr="008844BE" w:rsidRDefault="008D7225" w:rsidP="008D7225">
      <w:pPr>
        <w:spacing w:line="360" w:lineRule="auto"/>
        <w:ind w:firstLine="435"/>
        <w:rPr>
          <w:rFonts w:ascii="宋体" w:hAnsi="宋体"/>
          <w:sz w:val="24"/>
          <w:szCs w:val="24"/>
          <w:lang w:val="en-GB"/>
        </w:rPr>
      </w:pPr>
      <w:r w:rsidRPr="008844BE">
        <w:rPr>
          <w:rFonts w:ascii="宋体" w:hAnsi="宋体"/>
          <w:sz w:val="24"/>
          <w:szCs w:val="24"/>
          <w:lang w:val="en-GB"/>
        </w:rPr>
        <w:t>1</w:t>
      </w:r>
      <w:r w:rsidRPr="008844BE">
        <w:rPr>
          <w:rFonts w:ascii="宋体" w:hAnsi="宋体" w:hint="eastAsia"/>
          <w:sz w:val="24"/>
          <w:szCs w:val="24"/>
          <w:lang w:val="en-GB"/>
        </w:rPr>
        <w:t>、</w:t>
      </w:r>
      <w:r>
        <w:rPr>
          <w:rFonts w:hint="eastAsia"/>
          <w:sz w:val="24"/>
          <w:szCs w:val="24"/>
        </w:rPr>
        <w:t>小论文（技术报告）</w:t>
      </w:r>
      <w:r w:rsidRPr="008844BE">
        <w:rPr>
          <w:rFonts w:ascii="宋体" w:hAnsi="宋体" w:hint="eastAsia"/>
          <w:sz w:val="24"/>
          <w:szCs w:val="24"/>
          <w:lang w:val="en-GB"/>
        </w:rPr>
        <w:t xml:space="preserve"> </w:t>
      </w:r>
    </w:p>
    <w:p w:rsidR="008D7225" w:rsidRDefault="008844BE" w:rsidP="00EE102C">
      <w:pPr>
        <w:spacing w:after="100" w:afterAutospacing="1" w:line="360" w:lineRule="auto"/>
        <w:ind w:firstLineChars="200" w:firstLine="480"/>
        <w:rPr>
          <w:sz w:val="24"/>
          <w:szCs w:val="24"/>
        </w:rPr>
      </w:pPr>
      <w:r>
        <w:rPr>
          <w:rFonts w:hint="eastAsia"/>
          <w:sz w:val="24"/>
          <w:szCs w:val="24"/>
        </w:rPr>
        <w:t>课程结束时，提交小论文（技术报告）并进行口头答辩，根据小论文质量和答辩表现评定成绩</w:t>
      </w:r>
      <w:r w:rsidR="003C1511">
        <w:rPr>
          <w:rFonts w:hint="eastAsia"/>
          <w:sz w:val="24"/>
          <w:szCs w:val="24"/>
        </w:rPr>
        <w:t>。</w:t>
      </w:r>
      <w:r w:rsidR="003D1EA9">
        <w:rPr>
          <w:rFonts w:hint="eastAsia"/>
          <w:sz w:val="24"/>
          <w:szCs w:val="24"/>
        </w:rPr>
        <w:t>小论文要求一人一题，选题不能和其他</w:t>
      </w:r>
      <w:r w:rsidR="005A5DDD">
        <w:rPr>
          <w:rFonts w:hint="eastAsia"/>
          <w:sz w:val="24"/>
          <w:szCs w:val="24"/>
        </w:rPr>
        <w:t>人</w:t>
      </w:r>
      <w:r w:rsidR="003D1EA9">
        <w:rPr>
          <w:rFonts w:hint="eastAsia"/>
          <w:sz w:val="24"/>
          <w:szCs w:val="24"/>
        </w:rPr>
        <w:t>相同。</w:t>
      </w:r>
      <w:r w:rsidR="00EE102C">
        <w:rPr>
          <w:rFonts w:hint="eastAsia"/>
          <w:sz w:val="24"/>
          <w:szCs w:val="24"/>
        </w:rPr>
        <w:t>小论文满分</w:t>
      </w:r>
      <w:r w:rsidR="00EE102C">
        <w:rPr>
          <w:rFonts w:hint="eastAsia"/>
          <w:sz w:val="24"/>
          <w:szCs w:val="24"/>
        </w:rPr>
        <w:t>100</w:t>
      </w:r>
      <w:r w:rsidR="00EE102C">
        <w:rPr>
          <w:rFonts w:hint="eastAsia"/>
          <w:sz w:val="24"/>
          <w:szCs w:val="24"/>
        </w:rPr>
        <w:t>分，</w:t>
      </w:r>
      <w:r w:rsidR="003C1511">
        <w:rPr>
          <w:rFonts w:hint="eastAsia"/>
          <w:sz w:val="24"/>
          <w:szCs w:val="24"/>
        </w:rPr>
        <w:t>占总成绩的</w:t>
      </w:r>
      <w:r w:rsidR="003C1511">
        <w:rPr>
          <w:rFonts w:hint="eastAsia"/>
          <w:sz w:val="24"/>
          <w:szCs w:val="24"/>
        </w:rPr>
        <w:t>60%</w:t>
      </w:r>
      <w:r w:rsidR="003C1511">
        <w:rPr>
          <w:rFonts w:hint="eastAsia"/>
          <w:sz w:val="24"/>
          <w:szCs w:val="24"/>
        </w:rPr>
        <w:t>，</w:t>
      </w:r>
      <w:r w:rsidR="008D7225">
        <w:rPr>
          <w:rFonts w:hint="eastAsia"/>
          <w:sz w:val="24"/>
          <w:szCs w:val="24"/>
        </w:rPr>
        <w:t>具体评分标准如下：</w:t>
      </w:r>
    </w:p>
    <w:tbl>
      <w:tblPr>
        <w:tblW w:w="7980" w:type="dxa"/>
        <w:tblInd w:w="299" w:type="dxa"/>
        <w:tblCellMar>
          <w:top w:w="15" w:type="dxa"/>
          <w:left w:w="15" w:type="dxa"/>
          <w:bottom w:w="15" w:type="dxa"/>
          <w:right w:w="15" w:type="dxa"/>
        </w:tblCellMar>
        <w:tblLook w:val="04A0" w:firstRow="1" w:lastRow="0" w:firstColumn="1" w:lastColumn="0" w:noHBand="0" w:noVBand="1"/>
      </w:tblPr>
      <w:tblGrid>
        <w:gridCol w:w="1380"/>
        <w:gridCol w:w="5520"/>
        <w:gridCol w:w="1080"/>
      </w:tblGrid>
      <w:tr w:rsidR="008D7225" w:rsidRPr="008D7225" w:rsidTr="00EE102C">
        <w:tc>
          <w:tcPr>
            <w:tcW w:w="13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宋体" w:hAnsi="宋体" w:cs="宋体"/>
                <w:color w:val="000000"/>
                <w:kern w:val="0"/>
                <w:sz w:val="24"/>
                <w:szCs w:val="24"/>
              </w:rPr>
            </w:pPr>
            <w:r w:rsidRPr="008D7225">
              <w:rPr>
                <w:rFonts w:ascii="宋体" w:hAnsi="宋体" w:cs="宋体" w:hint="eastAsia"/>
                <w:color w:val="000000"/>
                <w:kern w:val="0"/>
                <w:sz w:val="24"/>
                <w:szCs w:val="24"/>
              </w:rPr>
              <w:lastRenderedPageBreak/>
              <w:t>评分项目</w:t>
            </w:r>
          </w:p>
        </w:tc>
        <w:tc>
          <w:tcPr>
            <w:tcW w:w="552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left"/>
              <w:rPr>
                <w:rFonts w:ascii="Times New Roman" w:eastAsia="Times New Roman" w:hAnsi="Times New Roman"/>
                <w:kern w:val="0"/>
                <w:sz w:val="24"/>
                <w:szCs w:val="24"/>
              </w:rPr>
            </w:pPr>
            <w:r w:rsidRPr="008D7225">
              <w:rPr>
                <w:rFonts w:ascii="宋体" w:hAnsi="宋体" w:cs="宋体" w:hint="eastAsia"/>
                <w:color w:val="000000"/>
                <w:kern w:val="0"/>
                <w:sz w:val="24"/>
                <w:szCs w:val="24"/>
              </w:rPr>
              <w:t>评分内容</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6A757B">
            <w:pPr>
              <w:widowControl/>
              <w:jc w:val="center"/>
              <w:rPr>
                <w:rFonts w:ascii="宋体" w:hAnsi="宋体" w:cs="宋体"/>
                <w:color w:val="000000"/>
                <w:kern w:val="0"/>
                <w:sz w:val="24"/>
                <w:szCs w:val="24"/>
              </w:rPr>
            </w:pPr>
            <w:r w:rsidRPr="008D7225">
              <w:rPr>
                <w:rFonts w:ascii="宋体" w:hAnsi="宋体" w:cs="宋体" w:hint="eastAsia"/>
                <w:color w:val="000000"/>
                <w:kern w:val="0"/>
                <w:sz w:val="24"/>
                <w:szCs w:val="24"/>
              </w:rPr>
              <w:t>满分</w:t>
            </w:r>
          </w:p>
        </w:tc>
      </w:tr>
      <w:tr w:rsidR="008D7225" w:rsidRPr="008D7225" w:rsidTr="00EE102C">
        <w:trPr>
          <w:trHeight w:val="285"/>
        </w:trPr>
        <w:tc>
          <w:tcPr>
            <w:tcW w:w="13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宋体" w:hAnsi="宋体" w:cs="宋体"/>
                <w:color w:val="000000"/>
                <w:kern w:val="0"/>
                <w:sz w:val="24"/>
                <w:szCs w:val="24"/>
              </w:rPr>
            </w:pPr>
            <w:r w:rsidRPr="008D7225">
              <w:rPr>
                <w:rFonts w:ascii="宋体" w:hAnsi="宋体" w:cs="宋体" w:hint="eastAsia"/>
                <w:color w:val="000000"/>
                <w:kern w:val="0"/>
                <w:sz w:val="24"/>
                <w:szCs w:val="24"/>
              </w:rPr>
              <w:t>选题质量</w:t>
            </w:r>
          </w:p>
        </w:tc>
        <w:tc>
          <w:tcPr>
            <w:tcW w:w="552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left"/>
              <w:rPr>
                <w:rFonts w:ascii="宋体" w:hAnsi="宋体" w:cs="宋体"/>
                <w:color w:val="000000"/>
                <w:kern w:val="0"/>
                <w:sz w:val="24"/>
                <w:szCs w:val="24"/>
              </w:rPr>
            </w:pPr>
            <w:r w:rsidRPr="008D7225">
              <w:rPr>
                <w:rFonts w:ascii="宋体" w:hAnsi="宋体" w:cs="宋体" w:hint="eastAsia"/>
                <w:color w:val="000000"/>
                <w:kern w:val="0"/>
                <w:sz w:val="24"/>
                <w:szCs w:val="24"/>
              </w:rPr>
              <w:t>选题难度适中，和所学专业有一定相关性</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宋体" w:hAnsi="宋体" w:cs="宋体"/>
                <w:color w:val="000000"/>
                <w:kern w:val="0"/>
                <w:sz w:val="24"/>
                <w:szCs w:val="24"/>
              </w:rPr>
            </w:pPr>
            <w:r w:rsidRPr="008D7225">
              <w:rPr>
                <w:rFonts w:ascii="宋体" w:hAnsi="宋体" w:cs="宋体" w:hint="eastAsia"/>
                <w:color w:val="000000"/>
                <w:kern w:val="0"/>
                <w:sz w:val="24"/>
                <w:szCs w:val="24"/>
              </w:rPr>
              <w:t>10</w:t>
            </w:r>
          </w:p>
        </w:tc>
      </w:tr>
      <w:tr w:rsidR="008D7225" w:rsidRPr="008D7225" w:rsidTr="00EE102C">
        <w:trPr>
          <w:trHeight w:val="285"/>
        </w:trPr>
        <w:tc>
          <w:tcPr>
            <w:tcW w:w="13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宋体" w:hAnsi="宋体" w:cs="宋体"/>
                <w:color w:val="000000"/>
                <w:kern w:val="0"/>
                <w:sz w:val="24"/>
                <w:szCs w:val="24"/>
              </w:rPr>
            </w:pPr>
            <w:r w:rsidRPr="008D7225">
              <w:rPr>
                <w:rFonts w:ascii="宋体" w:hAnsi="宋体" w:cs="宋体" w:hint="eastAsia"/>
                <w:color w:val="000000"/>
                <w:kern w:val="0"/>
                <w:sz w:val="24"/>
                <w:szCs w:val="24"/>
              </w:rPr>
              <w:t>撰写规范</w:t>
            </w:r>
          </w:p>
        </w:tc>
        <w:tc>
          <w:tcPr>
            <w:tcW w:w="552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left"/>
              <w:rPr>
                <w:rFonts w:ascii="宋体" w:hAnsi="宋体" w:cs="宋体"/>
                <w:color w:val="000000"/>
                <w:kern w:val="0"/>
                <w:sz w:val="24"/>
                <w:szCs w:val="24"/>
              </w:rPr>
            </w:pPr>
            <w:r w:rsidRPr="008D7225">
              <w:rPr>
                <w:rFonts w:ascii="宋体" w:hAnsi="宋体" w:cs="宋体" w:hint="eastAsia"/>
                <w:color w:val="000000"/>
                <w:kern w:val="0"/>
                <w:sz w:val="24"/>
                <w:szCs w:val="24"/>
              </w:rPr>
              <w:t>符合参考模版的格式,能熟练运用markdown排版语法</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宋体" w:hAnsi="宋体" w:cs="宋体"/>
                <w:color w:val="000000"/>
                <w:kern w:val="0"/>
                <w:sz w:val="24"/>
                <w:szCs w:val="24"/>
              </w:rPr>
            </w:pPr>
            <w:r w:rsidRPr="008D7225">
              <w:rPr>
                <w:rFonts w:ascii="宋体" w:hAnsi="宋体" w:cs="宋体" w:hint="eastAsia"/>
                <w:color w:val="000000"/>
                <w:kern w:val="0"/>
                <w:sz w:val="24"/>
                <w:szCs w:val="24"/>
              </w:rPr>
              <w:t>20</w:t>
            </w:r>
          </w:p>
        </w:tc>
      </w:tr>
      <w:tr w:rsidR="008D7225" w:rsidRPr="008D7225" w:rsidTr="00EE102C">
        <w:trPr>
          <w:trHeight w:val="915"/>
        </w:trPr>
        <w:tc>
          <w:tcPr>
            <w:tcW w:w="13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宋体" w:hAnsi="宋体" w:cs="宋体"/>
                <w:color w:val="000000"/>
                <w:kern w:val="0"/>
                <w:sz w:val="24"/>
                <w:szCs w:val="24"/>
              </w:rPr>
            </w:pPr>
            <w:r w:rsidRPr="008D7225">
              <w:rPr>
                <w:rFonts w:ascii="宋体" w:hAnsi="宋体" w:cs="宋体" w:hint="eastAsia"/>
                <w:color w:val="000000"/>
                <w:kern w:val="0"/>
                <w:sz w:val="24"/>
                <w:szCs w:val="24"/>
              </w:rPr>
              <w:t>资料综合     归纳能力</w:t>
            </w:r>
          </w:p>
        </w:tc>
        <w:tc>
          <w:tcPr>
            <w:tcW w:w="552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left"/>
              <w:rPr>
                <w:rFonts w:ascii="宋体" w:hAnsi="宋体" w:cs="宋体"/>
                <w:color w:val="000000"/>
                <w:kern w:val="0"/>
                <w:sz w:val="24"/>
                <w:szCs w:val="24"/>
              </w:rPr>
            </w:pPr>
            <w:r w:rsidRPr="008D7225">
              <w:rPr>
                <w:rFonts w:ascii="宋体" w:hAnsi="宋体" w:cs="宋体" w:hint="eastAsia"/>
                <w:color w:val="000000"/>
                <w:kern w:val="0"/>
                <w:sz w:val="24"/>
                <w:szCs w:val="24"/>
              </w:rPr>
              <w:t>查阅文献有一定广泛性；能较好的从中获取与选题有关的内容；有较强综合归纳资料的能力和自己的见解。</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宋体" w:hAnsi="宋体" w:cs="宋体"/>
                <w:color w:val="000000"/>
                <w:kern w:val="0"/>
                <w:sz w:val="24"/>
                <w:szCs w:val="24"/>
              </w:rPr>
            </w:pPr>
            <w:r w:rsidRPr="008D7225">
              <w:rPr>
                <w:rFonts w:ascii="宋体" w:hAnsi="宋体" w:cs="宋体" w:hint="eastAsia"/>
                <w:color w:val="000000"/>
                <w:kern w:val="0"/>
                <w:sz w:val="24"/>
                <w:szCs w:val="24"/>
              </w:rPr>
              <w:t>10</w:t>
            </w:r>
          </w:p>
        </w:tc>
      </w:tr>
      <w:tr w:rsidR="008D7225" w:rsidRPr="008D7225" w:rsidTr="00EE102C">
        <w:trPr>
          <w:trHeight w:val="315"/>
        </w:trPr>
        <w:tc>
          <w:tcPr>
            <w:tcW w:w="13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宋体" w:hAnsi="宋体" w:cs="宋体"/>
                <w:color w:val="000000"/>
                <w:kern w:val="0"/>
                <w:sz w:val="24"/>
                <w:szCs w:val="24"/>
              </w:rPr>
            </w:pPr>
            <w:r w:rsidRPr="008D7225">
              <w:rPr>
                <w:rFonts w:ascii="宋体" w:hAnsi="宋体" w:cs="宋体" w:hint="eastAsia"/>
                <w:color w:val="000000"/>
                <w:kern w:val="0"/>
                <w:sz w:val="24"/>
                <w:szCs w:val="24"/>
              </w:rPr>
              <w:t>程序质量</w:t>
            </w:r>
            <w:r w:rsidRPr="008D7225">
              <w:rPr>
                <w:rFonts w:ascii="Times New Roman" w:hAnsi="Times New Roman"/>
                <w:color w:val="000000"/>
                <w:kern w:val="0"/>
                <w:sz w:val="24"/>
                <w:szCs w:val="24"/>
              </w:rPr>
              <w:t xml:space="preserve"> </w:t>
            </w:r>
          </w:p>
        </w:tc>
        <w:tc>
          <w:tcPr>
            <w:tcW w:w="552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left"/>
              <w:rPr>
                <w:rFonts w:ascii="宋体" w:hAnsi="宋体" w:cs="宋体"/>
                <w:color w:val="000000"/>
                <w:kern w:val="0"/>
                <w:sz w:val="24"/>
                <w:szCs w:val="24"/>
              </w:rPr>
            </w:pPr>
            <w:r w:rsidRPr="008D7225">
              <w:rPr>
                <w:rFonts w:ascii="宋体" w:hAnsi="宋体" w:cs="宋体" w:hint="eastAsia"/>
                <w:color w:val="000000"/>
                <w:kern w:val="0"/>
                <w:sz w:val="24"/>
                <w:szCs w:val="24"/>
              </w:rPr>
              <w:t>程序能正常运行，且有一定开发工作量</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宋体" w:hAnsi="宋体" w:cs="宋体"/>
                <w:color w:val="000000"/>
                <w:kern w:val="0"/>
                <w:sz w:val="24"/>
                <w:szCs w:val="24"/>
              </w:rPr>
            </w:pPr>
            <w:r w:rsidRPr="008D7225">
              <w:rPr>
                <w:rFonts w:ascii="宋体" w:hAnsi="宋体" w:cs="宋体" w:hint="eastAsia"/>
                <w:color w:val="000000"/>
                <w:kern w:val="0"/>
                <w:sz w:val="24"/>
                <w:szCs w:val="24"/>
              </w:rPr>
              <w:t>30</w:t>
            </w:r>
          </w:p>
        </w:tc>
      </w:tr>
      <w:tr w:rsidR="008D7225" w:rsidRPr="008D7225" w:rsidTr="00EE102C">
        <w:trPr>
          <w:trHeight w:val="660"/>
        </w:trPr>
        <w:tc>
          <w:tcPr>
            <w:tcW w:w="13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宋体" w:hAnsi="宋体" w:cs="宋体"/>
                <w:color w:val="000000"/>
                <w:kern w:val="0"/>
                <w:sz w:val="24"/>
                <w:szCs w:val="24"/>
              </w:rPr>
            </w:pPr>
            <w:r w:rsidRPr="008D7225">
              <w:rPr>
                <w:rFonts w:ascii="宋体" w:hAnsi="宋体" w:cs="宋体" w:hint="eastAsia"/>
                <w:color w:val="000000"/>
                <w:kern w:val="0"/>
                <w:sz w:val="24"/>
                <w:szCs w:val="24"/>
              </w:rPr>
              <w:t>程序文档</w:t>
            </w:r>
          </w:p>
        </w:tc>
        <w:tc>
          <w:tcPr>
            <w:tcW w:w="552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left"/>
              <w:rPr>
                <w:rFonts w:ascii="宋体" w:hAnsi="宋体" w:cs="宋体"/>
                <w:color w:val="000000"/>
                <w:kern w:val="0"/>
                <w:sz w:val="24"/>
                <w:szCs w:val="24"/>
              </w:rPr>
            </w:pPr>
            <w:r w:rsidRPr="008D7225">
              <w:rPr>
                <w:rFonts w:ascii="宋体" w:hAnsi="宋体" w:cs="宋体" w:hint="eastAsia"/>
                <w:color w:val="000000"/>
                <w:kern w:val="0"/>
                <w:sz w:val="24"/>
                <w:szCs w:val="24"/>
              </w:rPr>
              <w:t>对程序设计思路有比较清晰的介绍，对关键代码的实现过程有详细说明。</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宋体" w:hAnsi="宋体" w:cs="宋体"/>
                <w:color w:val="000000"/>
                <w:kern w:val="0"/>
                <w:sz w:val="24"/>
                <w:szCs w:val="24"/>
              </w:rPr>
            </w:pPr>
            <w:r w:rsidRPr="008D7225">
              <w:rPr>
                <w:rFonts w:ascii="宋体" w:hAnsi="宋体" w:cs="宋体" w:hint="eastAsia"/>
                <w:color w:val="000000"/>
                <w:kern w:val="0"/>
                <w:sz w:val="24"/>
                <w:szCs w:val="24"/>
              </w:rPr>
              <w:t>10</w:t>
            </w:r>
          </w:p>
        </w:tc>
      </w:tr>
      <w:tr w:rsidR="008D7225" w:rsidRPr="008D7225" w:rsidTr="00EE102C">
        <w:trPr>
          <w:trHeight w:val="285"/>
        </w:trPr>
        <w:tc>
          <w:tcPr>
            <w:tcW w:w="13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宋体" w:hAnsi="宋体" w:cs="宋体"/>
                <w:color w:val="000000"/>
                <w:kern w:val="0"/>
                <w:sz w:val="24"/>
                <w:szCs w:val="24"/>
              </w:rPr>
            </w:pPr>
            <w:r w:rsidRPr="008D7225">
              <w:rPr>
                <w:rFonts w:ascii="宋体" w:hAnsi="宋体" w:cs="宋体" w:hint="eastAsia"/>
                <w:color w:val="000000"/>
                <w:kern w:val="0"/>
                <w:sz w:val="24"/>
                <w:szCs w:val="24"/>
              </w:rPr>
              <w:t>完成情况</w:t>
            </w:r>
          </w:p>
        </w:tc>
        <w:tc>
          <w:tcPr>
            <w:tcW w:w="552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left"/>
              <w:rPr>
                <w:rFonts w:ascii="宋体" w:hAnsi="宋体" w:cs="宋体"/>
                <w:color w:val="000000"/>
                <w:kern w:val="0"/>
                <w:sz w:val="24"/>
                <w:szCs w:val="24"/>
              </w:rPr>
            </w:pPr>
            <w:r w:rsidRPr="008D7225">
              <w:rPr>
                <w:rFonts w:ascii="宋体" w:hAnsi="宋体" w:cs="宋体" w:hint="eastAsia"/>
                <w:color w:val="000000"/>
                <w:kern w:val="0"/>
                <w:sz w:val="24"/>
                <w:szCs w:val="24"/>
              </w:rPr>
              <w:t>内容充实，完成情况较好。</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宋体" w:hAnsi="宋体" w:cs="宋体"/>
                <w:color w:val="000000"/>
                <w:kern w:val="0"/>
                <w:sz w:val="24"/>
                <w:szCs w:val="24"/>
              </w:rPr>
            </w:pPr>
            <w:r w:rsidRPr="008D7225">
              <w:rPr>
                <w:rFonts w:ascii="宋体" w:hAnsi="宋体" w:cs="宋体" w:hint="eastAsia"/>
                <w:color w:val="000000"/>
                <w:kern w:val="0"/>
                <w:sz w:val="24"/>
                <w:szCs w:val="24"/>
              </w:rPr>
              <w:t>10</w:t>
            </w:r>
          </w:p>
        </w:tc>
      </w:tr>
      <w:tr w:rsidR="008D7225" w:rsidRPr="008D7225" w:rsidTr="00EE102C">
        <w:trPr>
          <w:trHeight w:val="960"/>
        </w:trPr>
        <w:tc>
          <w:tcPr>
            <w:tcW w:w="13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宋体" w:hAnsi="宋体" w:cs="宋体"/>
                <w:color w:val="000000"/>
                <w:kern w:val="0"/>
                <w:sz w:val="24"/>
                <w:szCs w:val="24"/>
              </w:rPr>
            </w:pPr>
            <w:r w:rsidRPr="008D7225">
              <w:rPr>
                <w:rFonts w:ascii="宋体" w:hAnsi="宋体" w:cs="宋体" w:hint="eastAsia"/>
                <w:color w:val="000000"/>
                <w:kern w:val="0"/>
                <w:sz w:val="24"/>
                <w:szCs w:val="24"/>
              </w:rPr>
              <w:t>回答问题</w:t>
            </w:r>
          </w:p>
        </w:tc>
        <w:tc>
          <w:tcPr>
            <w:tcW w:w="552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left"/>
              <w:rPr>
                <w:rFonts w:ascii="宋体" w:hAnsi="宋体" w:cs="宋体"/>
                <w:color w:val="000000"/>
                <w:kern w:val="0"/>
                <w:sz w:val="24"/>
                <w:szCs w:val="24"/>
              </w:rPr>
            </w:pPr>
            <w:r w:rsidRPr="008D7225">
              <w:rPr>
                <w:rFonts w:ascii="宋体" w:hAnsi="宋体" w:cs="宋体" w:hint="eastAsia"/>
                <w:color w:val="000000"/>
                <w:kern w:val="0"/>
                <w:sz w:val="24"/>
                <w:szCs w:val="24"/>
              </w:rPr>
              <w:t>基本概念、基本理论正确，回答问题准确、深入，有自己的见解，应变能力较强。</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宋体" w:hAnsi="宋体" w:cs="宋体"/>
                <w:color w:val="000000"/>
                <w:kern w:val="0"/>
                <w:sz w:val="24"/>
                <w:szCs w:val="24"/>
              </w:rPr>
            </w:pPr>
            <w:r w:rsidRPr="008D7225">
              <w:rPr>
                <w:rFonts w:ascii="宋体" w:hAnsi="宋体" w:cs="宋体" w:hint="eastAsia"/>
                <w:color w:val="000000"/>
                <w:kern w:val="0"/>
                <w:sz w:val="24"/>
                <w:szCs w:val="24"/>
              </w:rPr>
              <w:t>10</w:t>
            </w:r>
          </w:p>
        </w:tc>
      </w:tr>
      <w:tr w:rsidR="008D7225" w:rsidRPr="008D7225" w:rsidTr="00EE102C">
        <w:trPr>
          <w:trHeight w:val="285"/>
        </w:trPr>
        <w:tc>
          <w:tcPr>
            <w:tcW w:w="13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宋体" w:hAnsi="宋体" w:cs="宋体"/>
                <w:color w:val="000000"/>
                <w:kern w:val="0"/>
                <w:sz w:val="24"/>
                <w:szCs w:val="24"/>
              </w:rPr>
            </w:pPr>
          </w:p>
        </w:tc>
        <w:tc>
          <w:tcPr>
            <w:tcW w:w="552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Times New Roman" w:eastAsia="Times New Roman" w:hAnsi="Times New Roman"/>
                <w:kern w:val="0"/>
                <w:sz w:val="24"/>
                <w:szCs w:val="24"/>
              </w:rPr>
            </w:pP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8D7225" w:rsidRPr="008D7225" w:rsidRDefault="008D7225" w:rsidP="008D7225">
            <w:pPr>
              <w:widowControl/>
              <w:jc w:val="center"/>
              <w:rPr>
                <w:rFonts w:ascii="宋体" w:hAnsi="宋体" w:cs="宋体"/>
                <w:color w:val="000000"/>
                <w:kern w:val="0"/>
                <w:sz w:val="24"/>
                <w:szCs w:val="24"/>
              </w:rPr>
            </w:pPr>
            <w:r w:rsidRPr="008D7225">
              <w:rPr>
                <w:rFonts w:ascii="宋体" w:hAnsi="宋体" w:cs="宋体" w:hint="eastAsia"/>
                <w:color w:val="000000"/>
                <w:kern w:val="0"/>
                <w:sz w:val="24"/>
                <w:szCs w:val="24"/>
              </w:rPr>
              <w:t>100</w:t>
            </w:r>
          </w:p>
        </w:tc>
      </w:tr>
    </w:tbl>
    <w:p w:rsidR="008D7225" w:rsidRDefault="008D7225">
      <w:pPr>
        <w:spacing w:line="360" w:lineRule="auto"/>
        <w:ind w:firstLineChars="200" w:firstLine="480"/>
        <w:rPr>
          <w:sz w:val="24"/>
          <w:szCs w:val="24"/>
        </w:rPr>
      </w:pPr>
      <w:r>
        <w:rPr>
          <w:rFonts w:hint="eastAsia"/>
          <w:sz w:val="24"/>
          <w:szCs w:val="24"/>
        </w:rPr>
        <w:t>2</w:t>
      </w:r>
      <w:r>
        <w:rPr>
          <w:rFonts w:hint="eastAsia"/>
          <w:sz w:val="24"/>
          <w:szCs w:val="24"/>
        </w:rPr>
        <w:t>、平时成绩</w:t>
      </w:r>
    </w:p>
    <w:p w:rsidR="008844BE" w:rsidRDefault="008844BE">
      <w:pPr>
        <w:spacing w:line="360" w:lineRule="auto"/>
        <w:ind w:firstLineChars="200" w:firstLine="480"/>
        <w:rPr>
          <w:sz w:val="24"/>
          <w:szCs w:val="24"/>
        </w:rPr>
      </w:pPr>
      <w:r>
        <w:rPr>
          <w:rFonts w:hint="eastAsia"/>
          <w:sz w:val="24"/>
          <w:szCs w:val="24"/>
        </w:rPr>
        <w:t>平时成绩（包括考勤、作业、</w:t>
      </w:r>
      <w:r w:rsidR="00DD4385" w:rsidRPr="00DD4385">
        <w:rPr>
          <w:rFonts w:hint="eastAsia"/>
          <w:sz w:val="24"/>
          <w:szCs w:val="24"/>
        </w:rPr>
        <w:t>上机实践</w:t>
      </w:r>
      <w:r>
        <w:rPr>
          <w:rFonts w:hint="eastAsia"/>
          <w:sz w:val="24"/>
          <w:szCs w:val="24"/>
        </w:rPr>
        <w:t>效果评估等）占总成绩的</w:t>
      </w:r>
      <w:r>
        <w:rPr>
          <w:rFonts w:hint="eastAsia"/>
          <w:sz w:val="24"/>
          <w:szCs w:val="24"/>
        </w:rPr>
        <w:t>40%</w:t>
      </w:r>
      <w:r>
        <w:rPr>
          <w:rFonts w:hint="eastAsia"/>
          <w:sz w:val="24"/>
          <w:szCs w:val="24"/>
        </w:rPr>
        <w:t>。</w:t>
      </w:r>
      <w:r>
        <w:rPr>
          <w:rFonts w:hint="eastAsia"/>
          <w:sz w:val="24"/>
          <w:szCs w:val="24"/>
        </w:rPr>
        <w:t xml:space="preserve"> </w:t>
      </w:r>
    </w:p>
    <w:p w:rsidR="008844BE" w:rsidRDefault="00EE102C">
      <w:pPr>
        <w:spacing w:line="360" w:lineRule="auto"/>
        <w:ind w:firstLineChars="200" w:firstLine="480"/>
        <w:rPr>
          <w:sz w:val="24"/>
          <w:szCs w:val="24"/>
        </w:rPr>
      </w:pPr>
      <w:r>
        <w:rPr>
          <w:rFonts w:hint="eastAsia"/>
          <w:sz w:val="24"/>
          <w:szCs w:val="24"/>
        </w:rPr>
        <w:t>平时成绩满分</w:t>
      </w:r>
      <w:r>
        <w:rPr>
          <w:rFonts w:hint="eastAsia"/>
          <w:sz w:val="24"/>
          <w:szCs w:val="24"/>
        </w:rPr>
        <w:t>100</w:t>
      </w:r>
      <w:r>
        <w:rPr>
          <w:rFonts w:hint="eastAsia"/>
          <w:sz w:val="24"/>
          <w:szCs w:val="24"/>
        </w:rPr>
        <w:t>分。考勤</w:t>
      </w:r>
      <w:r>
        <w:rPr>
          <w:rFonts w:hint="eastAsia"/>
          <w:sz w:val="24"/>
          <w:szCs w:val="24"/>
        </w:rPr>
        <w:t>40</w:t>
      </w:r>
      <w:r>
        <w:rPr>
          <w:rFonts w:hint="eastAsia"/>
          <w:sz w:val="24"/>
          <w:szCs w:val="24"/>
        </w:rPr>
        <w:t>分，缺勤一次扣</w:t>
      </w:r>
      <w:r>
        <w:rPr>
          <w:rFonts w:hint="eastAsia"/>
          <w:sz w:val="24"/>
          <w:szCs w:val="24"/>
        </w:rPr>
        <w:t>10</w:t>
      </w:r>
      <w:r>
        <w:rPr>
          <w:rFonts w:hint="eastAsia"/>
          <w:sz w:val="24"/>
          <w:szCs w:val="24"/>
        </w:rPr>
        <w:t>分</w:t>
      </w:r>
      <w:r w:rsidR="00FE33A2">
        <w:rPr>
          <w:rFonts w:hint="eastAsia"/>
          <w:sz w:val="24"/>
          <w:szCs w:val="24"/>
        </w:rPr>
        <w:t>，迟到早退酌情扣</w:t>
      </w:r>
      <w:r w:rsidR="00FE33A2">
        <w:rPr>
          <w:rFonts w:hint="eastAsia"/>
          <w:sz w:val="24"/>
          <w:szCs w:val="24"/>
        </w:rPr>
        <w:t>2-8</w:t>
      </w:r>
      <w:r w:rsidR="00FE33A2">
        <w:rPr>
          <w:rFonts w:hint="eastAsia"/>
          <w:sz w:val="24"/>
          <w:szCs w:val="24"/>
        </w:rPr>
        <w:t>分</w:t>
      </w:r>
      <w:r>
        <w:rPr>
          <w:rFonts w:hint="eastAsia"/>
          <w:sz w:val="24"/>
          <w:szCs w:val="24"/>
        </w:rPr>
        <w:t>；作业</w:t>
      </w:r>
      <w:r>
        <w:rPr>
          <w:rFonts w:hint="eastAsia"/>
          <w:sz w:val="24"/>
          <w:szCs w:val="24"/>
        </w:rPr>
        <w:t>40</w:t>
      </w:r>
      <w:r>
        <w:rPr>
          <w:rFonts w:hint="eastAsia"/>
          <w:sz w:val="24"/>
          <w:szCs w:val="24"/>
        </w:rPr>
        <w:t>分，缺作业一次扣</w:t>
      </w:r>
      <w:r>
        <w:rPr>
          <w:rFonts w:hint="eastAsia"/>
          <w:sz w:val="24"/>
          <w:szCs w:val="24"/>
        </w:rPr>
        <w:t>10</w:t>
      </w:r>
      <w:r>
        <w:rPr>
          <w:rFonts w:hint="eastAsia"/>
          <w:sz w:val="24"/>
          <w:szCs w:val="24"/>
        </w:rPr>
        <w:t>分；</w:t>
      </w:r>
      <w:r w:rsidR="00DD4385" w:rsidRPr="00DD4385">
        <w:rPr>
          <w:rFonts w:hint="eastAsia"/>
          <w:sz w:val="24"/>
          <w:szCs w:val="24"/>
        </w:rPr>
        <w:t>上机实践</w:t>
      </w:r>
      <w:r>
        <w:rPr>
          <w:rFonts w:hint="eastAsia"/>
          <w:sz w:val="24"/>
          <w:szCs w:val="24"/>
        </w:rPr>
        <w:t>效果评估</w:t>
      </w:r>
      <w:r>
        <w:rPr>
          <w:rFonts w:hint="eastAsia"/>
          <w:sz w:val="24"/>
          <w:szCs w:val="24"/>
        </w:rPr>
        <w:t>20</w:t>
      </w:r>
      <w:r>
        <w:rPr>
          <w:rFonts w:hint="eastAsia"/>
          <w:sz w:val="24"/>
          <w:szCs w:val="24"/>
        </w:rPr>
        <w:t>分，依据学生</w:t>
      </w:r>
      <w:r w:rsidR="00DD76D3">
        <w:rPr>
          <w:rFonts w:hint="eastAsia"/>
          <w:sz w:val="24"/>
          <w:szCs w:val="24"/>
        </w:rPr>
        <w:t>的</w:t>
      </w:r>
      <w:r w:rsidR="00DD4385" w:rsidRPr="00DD4385">
        <w:rPr>
          <w:rFonts w:hint="eastAsia"/>
          <w:sz w:val="24"/>
          <w:szCs w:val="24"/>
        </w:rPr>
        <w:t>上机实践</w:t>
      </w:r>
      <w:r>
        <w:rPr>
          <w:rFonts w:hint="eastAsia"/>
          <w:sz w:val="24"/>
          <w:szCs w:val="24"/>
        </w:rPr>
        <w:t>表现</w:t>
      </w:r>
      <w:r w:rsidR="00DD76D3">
        <w:rPr>
          <w:rFonts w:hint="eastAsia"/>
          <w:sz w:val="24"/>
          <w:szCs w:val="24"/>
        </w:rPr>
        <w:t>评定。</w:t>
      </w:r>
    </w:p>
    <w:p w:rsidR="00142A0E" w:rsidRDefault="00142A0E">
      <w:pPr>
        <w:spacing w:line="360" w:lineRule="auto"/>
        <w:ind w:firstLineChars="200" w:firstLine="480"/>
        <w:rPr>
          <w:sz w:val="24"/>
          <w:szCs w:val="24"/>
        </w:rPr>
      </w:pPr>
    </w:p>
    <w:p w:rsidR="008844BE" w:rsidRDefault="008844BE">
      <w:pPr>
        <w:pStyle w:val="1"/>
        <w:spacing w:line="360" w:lineRule="auto"/>
        <w:ind w:firstLineChars="0" w:firstLine="0"/>
        <w:rPr>
          <w:b/>
          <w:sz w:val="28"/>
          <w:szCs w:val="28"/>
        </w:rPr>
      </w:pPr>
      <w:r>
        <w:rPr>
          <w:rFonts w:hint="eastAsia"/>
          <w:b/>
          <w:sz w:val="28"/>
          <w:szCs w:val="28"/>
        </w:rPr>
        <w:t>八、课程资源</w:t>
      </w:r>
    </w:p>
    <w:p w:rsidR="002A1500" w:rsidRDefault="002A1500">
      <w:pPr>
        <w:numPr>
          <w:ilvl w:val="0"/>
          <w:numId w:val="2"/>
        </w:numPr>
        <w:tabs>
          <w:tab w:val="left" w:pos="425"/>
        </w:tabs>
        <w:spacing w:line="360" w:lineRule="auto"/>
        <w:rPr>
          <w:sz w:val="24"/>
          <w:szCs w:val="24"/>
        </w:rPr>
      </w:pPr>
      <w:r>
        <w:rPr>
          <w:rFonts w:hint="eastAsia"/>
          <w:sz w:val="24"/>
          <w:szCs w:val="24"/>
        </w:rPr>
        <w:t>参考教材</w:t>
      </w:r>
    </w:p>
    <w:p w:rsidR="008844BE" w:rsidRDefault="008844BE" w:rsidP="002A1500">
      <w:pPr>
        <w:spacing w:line="360" w:lineRule="auto"/>
        <w:ind w:left="426"/>
        <w:rPr>
          <w:sz w:val="24"/>
          <w:szCs w:val="24"/>
        </w:rPr>
      </w:pPr>
      <w:r>
        <w:rPr>
          <w:rFonts w:hint="eastAsia"/>
          <w:sz w:val="24"/>
          <w:szCs w:val="24"/>
        </w:rPr>
        <w:t>印尼</w:t>
      </w:r>
      <w:r>
        <w:rPr>
          <w:rFonts w:hint="eastAsia"/>
          <w:sz w:val="24"/>
          <w:szCs w:val="24"/>
        </w:rPr>
        <w:t>Ivan Idris</w:t>
      </w:r>
      <w:r>
        <w:rPr>
          <w:rFonts w:hint="eastAsia"/>
          <w:sz w:val="24"/>
          <w:szCs w:val="24"/>
        </w:rPr>
        <w:t>著</w:t>
      </w:r>
      <w:r>
        <w:rPr>
          <w:rFonts w:hint="eastAsia"/>
          <w:sz w:val="24"/>
          <w:szCs w:val="24"/>
        </w:rPr>
        <w:t>,</w:t>
      </w:r>
      <w:r>
        <w:rPr>
          <w:rFonts w:hint="eastAsia"/>
          <w:sz w:val="24"/>
          <w:szCs w:val="24"/>
        </w:rPr>
        <w:t>张崇明译</w:t>
      </w:r>
      <w:r>
        <w:rPr>
          <w:rFonts w:hint="eastAsia"/>
          <w:sz w:val="24"/>
          <w:szCs w:val="24"/>
        </w:rPr>
        <w:t>.NumPy</w:t>
      </w:r>
      <w:r>
        <w:rPr>
          <w:rFonts w:hint="eastAsia"/>
          <w:sz w:val="24"/>
          <w:szCs w:val="24"/>
        </w:rPr>
        <w:t>攻略</w:t>
      </w:r>
      <w:r>
        <w:rPr>
          <w:rFonts w:hint="eastAsia"/>
          <w:sz w:val="24"/>
          <w:szCs w:val="24"/>
        </w:rPr>
        <w:t>:Python</w:t>
      </w:r>
      <w:r>
        <w:rPr>
          <w:rFonts w:hint="eastAsia"/>
          <w:sz w:val="24"/>
          <w:szCs w:val="24"/>
        </w:rPr>
        <w:t>科学计算与数据分析</w:t>
      </w:r>
      <w:r>
        <w:rPr>
          <w:rFonts w:hint="eastAsia"/>
          <w:sz w:val="24"/>
          <w:szCs w:val="24"/>
        </w:rPr>
        <w:t>.</w:t>
      </w:r>
      <w:r>
        <w:rPr>
          <w:rFonts w:hint="eastAsia"/>
          <w:sz w:val="24"/>
          <w:szCs w:val="24"/>
        </w:rPr>
        <w:t>人民邮电出版社</w:t>
      </w:r>
      <w:r>
        <w:rPr>
          <w:rFonts w:hint="eastAsia"/>
          <w:sz w:val="24"/>
          <w:szCs w:val="24"/>
        </w:rPr>
        <w:t>,2013</w:t>
      </w:r>
      <w:r>
        <w:rPr>
          <w:rFonts w:hint="eastAsia"/>
          <w:sz w:val="24"/>
          <w:szCs w:val="24"/>
        </w:rPr>
        <w:t>年</w:t>
      </w:r>
      <w:r>
        <w:rPr>
          <w:rFonts w:hint="eastAsia"/>
          <w:sz w:val="24"/>
          <w:szCs w:val="24"/>
        </w:rPr>
        <w:t>.</w:t>
      </w:r>
      <w:r w:rsidR="00142A0E">
        <w:rPr>
          <w:rFonts w:hint="eastAsia"/>
          <w:sz w:val="24"/>
          <w:szCs w:val="24"/>
        </w:rPr>
        <w:t xml:space="preserve"> </w:t>
      </w:r>
    </w:p>
    <w:p w:rsidR="002A1500" w:rsidRDefault="008844BE">
      <w:pPr>
        <w:numPr>
          <w:ilvl w:val="0"/>
          <w:numId w:val="2"/>
        </w:numPr>
        <w:tabs>
          <w:tab w:val="left" w:pos="425"/>
        </w:tabs>
        <w:spacing w:line="360" w:lineRule="auto"/>
        <w:rPr>
          <w:sz w:val="24"/>
          <w:szCs w:val="24"/>
        </w:rPr>
      </w:pPr>
      <w:r>
        <w:rPr>
          <w:rFonts w:hint="eastAsia"/>
          <w:sz w:val="24"/>
          <w:szCs w:val="24"/>
        </w:rPr>
        <w:t>课程网站</w:t>
      </w:r>
    </w:p>
    <w:p w:rsidR="008844BE" w:rsidRDefault="00E45AEE" w:rsidP="002A1500">
      <w:pPr>
        <w:spacing w:line="360" w:lineRule="auto"/>
        <w:ind w:left="210" w:firstLineChars="90" w:firstLine="216"/>
        <w:rPr>
          <w:sz w:val="24"/>
          <w:szCs w:val="24"/>
        </w:rPr>
      </w:pPr>
      <w:r w:rsidRPr="00E45AEE">
        <w:rPr>
          <w:rFonts w:hint="eastAsia"/>
          <w:sz w:val="24"/>
          <w:szCs w:val="24"/>
        </w:rPr>
        <w:t>http://cc.shnu.edu.cn</w:t>
      </w:r>
    </w:p>
    <w:p w:rsidR="002A1500" w:rsidRDefault="002A1500">
      <w:pPr>
        <w:numPr>
          <w:ilvl w:val="0"/>
          <w:numId w:val="2"/>
        </w:numPr>
        <w:tabs>
          <w:tab w:val="left" w:pos="425"/>
        </w:tabs>
        <w:kinsoku w:val="0"/>
        <w:overflowPunct w:val="0"/>
        <w:spacing w:line="360" w:lineRule="auto"/>
        <w:jc w:val="left"/>
        <w:rPr>
          <w:sz w:val="24"/>
          <w:szCs w:val="24"/>
        </w:rPr>
      </w:pPr>
      <w:r>
        <w:rPr>
          <w:rFonts w:hint="eastAsia"/>
          <w:sz w:val="24"/>
          <w:szCs w:val="24"/>
        </w:rPr>
        <w:t>其他资源</w:t>
      </w:r>
    </w:p>
    <w:p w:rsidR="008844BE" w:rsidRDefault="008844BE" w:rsidP="002A1500">
      <w:pPr>
        <w:numPr>
          <w:ilvl w:val="0"/>
          <w:numId w:val="3"/>
        </w:numPr>
        <w:tabs>
          <w:tab w:val="num" w:pos="635"/>
        </w:tabs>
        <w:kinsoku w:val="0"/>
        <w:overflowPunct w:val="0"/>
        <w:spacing w:line="360" w:lineRule="auto"/>
        <w:ind w:leftChars="100" w:left="630"/>
        <w:jc w:val="left"/>
        <w:rPr>
          <w:sz w:val="24"/>
          <w:szCs w:val="24"/>
        </w:rPr>
      </w:pPr>
      <w:r>
        <w:rPr>
          <w:rFonts w:hint="eastAsia"/>
          <w:sz w:val="24"/>
          <w:szCs w:val="24"/>
        </w:rPr>
        <w:t>参考讲义</w:t>
      </w:r>
      <w:r>
        <w:rPr>
          <w:rFonts w:hint="eastAsia"/>
          <w:sz w:val="24"/>
          <w:szCs w:val="24"/>
        </w:rPr>
        <w:t xml:space="preserve">Lectures on scientific computing with Python. </w:t>
      </w:r>
      <w:r w:rsidRPr="00E45AEE">
        <w:rPr>
          <w:rFonts w:hint="eastAsia"/>
          <w:sz w:val="24"/>
          <w:szCs w:val="24"/>
        </w:rPr>
        <w:t>https://github.com/jrjohansson/scientific-python-lectures</w:t>
      </w:r>
    </w:p>
    <w:p w:rsidR="008844BE" w:rsidRDefault="008844BE" w:rsidP="002A1500">
      <w:pPr>
        <w:numPr>
          <w:ilvl w:val="0"/>
          <w:numId w:val="3"/>
        </w:numPr>
        <w:tabs>
          <w:tab w:val="num" w:pos="635"/>
        </w:tabs>
        <w:kinsoku w:val="0"/>
        <w:overflowPunct w:val="0"/>
        <w:spacing w:line="360" w:lineRule="auto"/>
        <w:ind w:leftChars="100" w:left="630"/>
        <w:jc w:val="left"/>
        <w:rPr>
          <w:sz w:val="24"/>
          <w:szCs w:val="24"/>
        </w:rPr>
      </w:pPr>
      <w:r>
        <w:rPr>
          <w:rFonts w:hint="eastAsia"/>
          <w:sz w:val="24"/>
          <w:szCs w:val="24"/>
        </w:rPr>
        <w:t>张若愚</w:t>
      </w:r>
      <w:r>
        <w:rPr>
          <w:rFonts w:hint="eastAsia"/>
          <w:sz w:val="24"/>
          <w:szCs w:val="24"/>
        </w:rPr>
        <w:t>.Python</w:t>
      </w:r>
      <w:r>
        <w:rPr>
          <w:rFonts w:hint="eastAsia"/>
          <w:sz w:val="24"/>
          <w:szCs w:val="24"/>
        </w:rPr>
        <w:t>科学计算</w:t>
      </w:r>
      <w:r>
        <w:rPr>
          <w:rFonts w:hint="eastAsia"/>
          <w:sz w:val="24"/>
          <w:szCs w:val="24"/>
        </w:rPr>
        <w:t>.</w:t>
      </w:r>
      <w:r>
        <w:rPr>
          <w:rFonts w:hint="eastAsia"/>
          <w:sz w:val="24"/>
          <w:szCs w:val="24"/>
        </w:rPr>
        <w:t>清华大学出版社</w:t>
      </w:r>
      <w:r>
        <w:rPr>
          <w:rFonts w:hint="eastAsia"/>
          <w:sz w:val="24"/>
          <w:szCs w:val="24"/>
        </w:rPr>
        <w:t>,2012</w:t>
      </w:r>
      <w:r>
        <w:rPr>
          <w:rFonts w:hint="eastAsia"/>
          <w:sz w:val="24"/>
          <w:szCs w:val="24"/>
        </w:rPr>
        <w:t>年</w:t>
      </w:r>
      <w:r>
        <w:rPr>
          <w:rFonts w:hint="eastAsia"/>
          <w:sz w:val="24"/>
          <w:szCs w:val="24"/>
        </w:rPr>
        <w:t>.</w:t>
      </w:r>
    </w:p>
    <w:p w:rsidR="008844BE" w:rsidRDefault="008844BE" w:rsidP="002A1500">
      <w:pPr>
        <w:numPr>
          <w:ilvl w:val="0"/>
          <w:numId w:val="3"/>
        </w:numPr>
        <w:tabs>
          <w:tab w:val="num" w:pos="635"/>
        </w:tabs>
        <w:kinsoku w:val="0"/>
        <w:overflowPunct w:val="0"/>
        <w:spacing w:line="360" w:lineRule="auto"/>
        <w:ind w:leftChars="100" w:left="630"/>
        <w:jc w:val="left"/>
        <w:rPr>
          <w:sz w:val="24"/>
          <w:szCs w:val="24"/>
        </w:rPr>
      </w:pPr>
      <w:r>
        <w:rPr>
          <w:rFonts w:hint="eastAsia"/>
          <w:sz w:val="24"/>
          <w:szCs w:val="24"/>
        </w:rPr>
        <w:t>麻省理工学院公开课：计算机科学及编程导论（使用</w:t>
      </w:r>
      <w:r>
        <w:rPr>
          <w:rFonts w:hint="eastAsia"/>
          <w:sz w:val="24"/>
          <w:szCs w:val="24"/>
        </w:rPr>
        <w:t>Python</w:t>
      </w:r>
      <w:r>
        <w:rPr>
          <w:rFonts w:hint="eastAsia"/>
          <w:sz w:val="24"/>
          <w:szCs w:val="24"/>
        </w:rPr>
        <w:t>语言）</w:t>
      </w:r>
      <w:r>
        <w:rPr>
          <w:rFonts w:hint="eastAsia"/>
          <w:sz w:val="24"/>
          <w:szCs w:val="24"/>
        </w:rPr>
        <w:t xml:space="preserve"> </w:t>
      </w:r>
      <w:hyperlink r:id="rId7" w:history="1">
        <w:r w:rsidR="0051522A" w:rsidRPr="00A33CEA">
          <w:rPr>
            <w:rStyle w:val="a3"/>
            <w:rFonts w:hint="eastAsia"/>
            <w:sz w:val="24"/>
            <w:szCs w:val="24"/>
          </w:rPr>
          <w:t>http://v.163.com/special/opencourse/bianchengdaolun.html</w:t>
        </w:r>
      </w:hyperlink>
    </w:p>
    <w:p w:rsidR="0051522A" w:rsidRDefault="0051522A" w:rsidP="0051522A">
      <w:pPr>
        <w:kinsoku w:val="0"/>
        <w:overflowPunct w:val="0"/>
        <w:spacing w:line="360" w:lineRule="auto"/>
        <w:ind w:left="210"/>
        <w:jc w:val="left"/>
        <w:rPr>
          <w:sz w:val="24"/>
          <w:szCs w:val="24"/>
        </w:rPr>
      </w:pPr>
    </w:p>
    <w:p w:rsidR="008844BE" w:rsidRDefault="008844BE">
      <w:pPr>
        <w:spacing w:line="360" w:lineRule="auto"/>
        <w:rPr>
          <w:b/>
          <w:sz w:val="28"/>
          <w:szCs w:val="28"/>
        </w:rPr>
      </w:pPr>
      <w:r>
        <w:rPr>
          <w:rFonts w:hint="eastAsia"/>
          <w:b/>
          <w:sz w:val="28"/>
          <w:szCs w:val="28"/>
        </w:rPr>
        <w:lastRenderedPageBreak/>
        <w:t>九、其他需要说明的事宜</w:t>
      </w:r>
    </w:p>
    <w:p w:rsidR="008844BE" w:rsidRDefault="008844BE">
      <w:pPr>
        <w:spacing w:line="360" w:lineRule="auto"/>
        <w:ind w:firstLineChars="200" w:firstLine="480"/>
        <w:rPr>
          <w:sz w:val="24"/>
          <w:szCs w:val="24"/>
        </w:rPr>
      </w:pPr>
      <w:r>
        <w:rPr>
          <w:rFonts w:hint="eastAsia"/>
          <w:sz w:val="24"/>
          <w:szCs w:val="24"/>
        </w:rPr>
        <w:t>无</w:t>
      </w:r>
    </w:p>
    <w:sectPr w:rsidR="008844BE">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534" w:rsidRDefault="00245534">
      <w:r>
        <w:separator/>
      </w:r>
    </w:p>
  </w:endnote>
  <w:endnote w:type="continuationSeparator" w:id="0">
    <w:p w:rsidR="00245534" w:rsidRDefault="0024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4BE" w:rsidRDefault="008844BE">
    <w:pPr>
      <w:pStyle w:val="a4"/>
      <w:jc w:val="right"/>
    </w:pPr>
    <w:r>
      <w:fldChar w:fldCharType="begin"/>
    </w:r>
    <w:r>
      <w:instrText xml:space="preserve"> PAGE   \* MERGEFORMAT </w:instrText>
    </w:r>
    <w:r>
      <w:fldChar w:fldCharType="separate"/>
    </w:r>
    <w:r w:rsidR="00A6516E" w:rsidRPr="00A6516E">
      <w:rPr>
        <w:noProof/>
        <w:lang w:val="zh-CN"/>
      </w:rPr>
      <w:t>1</w:t>
    </w:r>
    <w:r>
      <w:fldChar w:fldCharType="end"/>
    </w:r>
  </w:p>
  <w:p w:rsidR="008844BE" w:rsidRDefault="008844B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534" w:rsidRDefault="00245534">
      <w:r>
        <w:separator/>
      </w:r>
    </w:p>
  </w:footnote>
  <w:footnote w:type="continuationSeparator" w:id="0">
    <w:p w:rsidR="00245534" w:rsidRDefault="002455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F01328"/>
    <w:multiLevelType w:val="singleLevel"/>
    <w:tmpl w:val="04090011"/>
    <w:lvl w:ilvl="0">
      <w:start w:val="1"/>
      <w:numFmt w:val="decimal"/>
      <w:lvlText w:val="%1)"/>
      <w:lvlJc w:val="left"/>
      <w:pPr>
        <w:ind w:left="420" w:hanging="420"/>
      </w:pPr>
      <w:rPr>
        <w:rFonts w:hint="default"/>
      </w:rPr>
    </w:lvl>
  </w:abstractNum>
  <w:abstractNum w:abstractNumId="1">
    <w:nsid w:val="542ABC1D"/>
    <w:multiLevelType w:val="singleLevel"/>
    <w:tmpl w:val="542ABC1D"/>
    <w:lvl w:ilvl="0">
      <w:start w:val="1"/>
      <w:numFmt w:val="decimal"/>
      <w:lvlText w:val="%1."/>
      <w:lvlJc w:val="left"/>
      <w:pPr>
        <w:tabs>
          <w:tab w:val="num" w:pos="425"/>
        </w:tabs>
        <w:ind w:left="425" w:hanging="425"/>
      </w:pPr>
      <w:rPr>
        <w:rFonts w:hint="default"/>
      </w:rPr>
    </w:lvl>
  </w:abstractNum>
  <w:abstractNum w:abstractNumId="2">
    <w:nsid w:val="542B370A"/>
    <w:multiLevelType w:val="singleLevel"/>
    <w:tmpl w:val="542B370A"/>
    <w:lvl w:ilvl="0">
      <w:start w:val="1"/>
      <w:numFmt w:val="decimal"/>
      <w:lvlText w:val="%1."/>
      <w:lvlJc w:val="left"/>
      <w:pPr>
        <w:tabs>
          <w:tab w:val="num" w:pos="425"/>
        </w:tabs>
        <w:ind w:left="425" w:hanging="425"/>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E76FF"/>
    <w:rsid w:val="0011187D"/>
    <w:rsid w:val="00142A0E"/>
    <w:rsid w:val="00172A27"/>
    <w:rsid w:val="00194267"/>
    <w:rsid w:val="00245534"/>
    <w:rsid w:val="002A1500"/>
    <w:rsid w:val="002E1A5A"/>
    <w:rsid w:val="003C1511"/>
    <w:rsid w:val="003C1F20"/>
    <w:rsid w:val="003D1EA9"/>
    <w:rsid w:val="003E00AB"/>
    <w:rsid w:val="0051522A"/>
    <w:rsid w:val="005A5DDD"/>
    <w:rsid w:val="00607B38"/>
    <w:rsid w:val="00635E71"/>
    <w:rsid w:val="006A757B"/>
    <w:rsid w:val="00830529"/>
    <w:rsid w:val="008844BE"/>
    <w:rsid w:val="00886428"/>
    <w:rsid w:val="008D7225"/>
    <w:rsid w:val="009C53F0"/>
    <w:rsid w:val="00A6516E"/>
    <w:rsid w:val="00B31999"/>
    <w:rsid w:val="00B56C34"/>
    <w:rsid w:val="00BB1AD8"/>
    <w:rsid w:val="00BD65CF"/>
    <w:rsid w:val="00D058B6"/>
    <w:rsid w:val="00DA3009"/>
    <w:rsid w:val="00DD4385"/>
    <w:rsid w:val="00DD76D3"/>
    <w:rsid w:val="00E45AEE"/>
    <w:rsid w:val="00EB6B71"/>
    <w:rsid w:val="00EE102C"/>
    <w:rsid w:val="00F2274E"/>
    <w:rsid w:val="00FE33A2"/>
    <w:rsid w:val="00FF4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chartTrackingRefBased/>
  <w15:docId w15:val="{80604722-2A51-4F27-8D8A-97A003B50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locked="1" w:qFormat="1"/>
    <w:lsdException w:name="heading 2"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semiHidden="1"/>
    <w:lsdException w:name="header" w:semiHidden="1"/>
    <w:lsdException w:name="caption" w:locked="1" w:semiHidden="1" w:unhideWhenUsed="1" w:qFormat="1"/>
    <w:lsdException w:name="footnote reference" w:semiHidden="1"/>
    <w:lsdException w:name="Title" w:locked="1" w:qFormat="1"/>
    <w:lsdException w:name="Default Paragraph Font" w:semiHidden="1"/>
    <w:lsdException w:name="Subtitle" w:lock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Char"/>
    <w:qFormat/>
    <w:pPr>
      <w:keepNext/>
      <w:keepLines/>
      <w:spacing w:before="120" w:after="120" w:line="360" w:lineRule="auto"/>
      <w:outlineLvl w:val="1"/>
    </w:pPr>
    <w:rPr>
      <w:rFonts w:ascii="Arial" w:eastAsia="黑体" w:hAnsi="Arial"/>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customStyle="1" w:styleId="apple-converted-space">
    <w:name w:val="apple-converted-space"/>
  </w:style>
  <w:style w:type="character" w:customStyle="1" w:styleId="Char">
    <w:name w:val="页脚 Char"/>
    <w:link w:val="a4"/>
    <w:locked/>
    <w:rPr>
      <w:rFonts w:cs="Times New Roman"/>
      <w:sz w:val="18"/>
      <w:szCs w:val="18"/>
    </w:rPr>
  </w:style>
  <w:style w:type="character" w:customStyle="1" w:styleId="Char0">
    <w:name w:val="脚注文本 Char"/>
    <w:link w:val="a5"/>
    <w:semiHidden/>
    <w:locked/>
    <w:rPr>
      <w:rFonts w:ascii="Times New Roman" w:eastAsia="宋体" w:hAnsi="Times New Roman" w:cs="Times New Roman"/>
      <w:sz w:val="18"/>
      <w:szCs w:val="18"/>
    </w:rPr>
  </w:style>
  <w:style w:type="character" w:customStyle="1" w:styleId="Char1">
    <w:name w:val="页眉 Char"/>
    <w:link w:val="a6"/>
    <w:semiHidden/>
    <w:locked/>
    <w:rPr>
      <w:rFonts w:cs="Times New Roman"/>
      <w:sz w:val="18"/>
      <w:szCs w:val="18"/>
    </w:rPr>
  </w:style>
  <w:style w:type="character" w:styleId="a7">
    <w:name w:val="footnote reference"/>
    <w:semiHidden/>
    <w:rPr>
      <w:rFonts w:cs="Times New Roman"/>
      <w:vertAlign w:val="superscript"/>
    </w:rPr>
  </w:style>
  <w:style w:type="character" w:customStyle="1" w:styleId="2Char">
    <w:name w:val="标题 2 Char"/>
    <w:link w:val="2"/>
    <w:locked/>
    <w:rPr>
      <w:rFonts w:ascii="Arial" w:eastAsia="黑体" w:hAnsi="Arial" w:cs="Times New Roman"/>
      <w:b/>
      <w:bCs/>
      <w:sz w:val="32"/>
      <w:szCs w:val="32"/>
    </w:rPr>
  </w:style>
  <w:style w:type="character" w:customStyle="1" w:styleId="Char2">
    <w:name w:val="正文文本缩进 Char"/>
    <w:link w:val="a8"/>
    <w:rPr>
      <w:rFonts w:ascii="宋体" w:hAnsi="宋体"/>
      <w:color w:val="000000"/>
      <w:kern w:val="2"/>
      <w:sz w:val="21"/>
      <w:szCs w:val="24"/>
    </w:rPr>
  </w:style>
  <w:style w:type="paragraph" w:customStyle="1" w:styleId="1">
    <w:name w:val="列出段落1"/>
    <w:basedOn w:val="a"/>
    <w:pPr>
      <w:ind w:firstLineChars="200" w:firstLine="420"/>
    </w:pPr>
  </w:style>
  <w:style w:type="paragraph" w:styleId="a9">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customStyle="1" w:styleId="lu">
    <w:name w:val="lu_正文"/>
    <w:basedOn w:val="a"/>
    <w:pPr>
      <w:ind w:firstLineChars="200" w:firstLine="420"/>
    </w:pPr>
    <w:rPr>
      <w:rFonts w:ascii="Times New Roman" w:hAnsi="Times New Roman"/>
      <w:szCs w:val="24"/>
    </w:rPr>
  </w:style>
  <w:style w:type="paragraph" w:styleId="a8">
    <w:name w:val="Body Text Indent"/>
    <w:basedOn w:val="a"/>
    <w:link w:val="Char2"/>
    <w:pPr>
      <w:ind w:firstLine="425"/>
    </w:pPr>
    <w:rPr>
      <w:rFonts w:ascii="宋体" w:hAnsi="宋体"/>
      <w:color w:val="000000"/>
      <w:szCs w:val="24"/>
    </w:rPr>
  </w:style>
  <w:style w:type="paragraph" w:styleId="a4">
    <w:name w:val="footer"/>
    <w:basedOn w:val="a"/>
    <w:link w:val="Char"/>
    <w:pPr>
      <w:tabs>
        <w:tab w:val="center" w:pos="4153"/>
        <w:tab w:val="right" w:pos="8306"/>
      </w:tabs>
      <w:snapToGrid w:val="0"/>
      <w:jc w:val="left"/>
    </w:pPr>
    <w:rPr>
      <w:sz w:val="18"/>
      <w:szCs w:val="18"/>
    </w:rPr>
  </w:style>
  <w:style w:type="paragraph" w:styleId="a5">
    <w:name w:val="footnote text"/>
    <w:basedOn w:val="a"/>
    <w:link w:val="Char0"/>
    <w:semiHidden/>
    <w:pPr>
      <w:snapToGrid w:val="0"/>
      <w:jc w:val="left"/>
    </w:pPr>
    <w:rPr>
      <w:rFonts w:ascii="Times New Roman" w:hAnsi="Times New Roman"/>
      <w:sz w:val="18"/>
      <w:szCs w:val="18"/>
    </w:rPr>
  </w:style>
  <w:style w:type="paragraph" w:styleId="a6">
    <w:name w:val="header"/>
    <w:basedOn w:val="a"/>
    <w:link w:val="Char1"/>
    <w:semiHidden/>
    <w:pPr>
      <w:pBdr>
        <w:bottom w:val="single" w:sz="6" w:space="1" w:color="auto"/>
      </w:pBdr>
      <w:tabs>
        <w:tab w:val="center" w:pos="4153"/>
        <w:tab w:val="right" w:pos="8306"/>
      </w:tabs>
      <w:snapToGrid w:val="0"/>
      <w:jc w:val="center"/>
    </w:pPr>
    <w:rPr>
      <w:sz w:val="18"/>
      <w:szCs w:val="18"/>
    </w:rPr>
  </w:style>
  <w:style w:type="paragraph" w:customStyle="1" w:styleId="20">
    <w:name w:val="列出段落2"/>
    <w:basedOn w:val="a"/>
    <w:pPr>
      <w:ind w:firstLineChars="200" w:firstLine="420"/>
    </w:pPr>
  </w:style>
  <w:style w:type="character" w:customStyle="1" w:styleId="font01">
    <w:name w:val="font01"/>
    <w:rsid w:val="008D7225"/>
    <w:rPr>
      <w:rFonts w:ascii="Times New Roman" w:hAnsi="Times New Roman" w:cs="Times New Roman" w:hint="default"/>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341108">
      <w:bodyDiv w:val="1"/>
      <w:marLeft w:val="0"/>
      <w:marRight w:val="0"/>
      <w:marTop w:val="0"/>
      <w:marBottom w:val="0"/>
      <w:divBdr>
        <w:top w:val="none" w:sz="0" w:space="0" w:color="auto"/>
        <w:left w:val="none" w:sz="0" w:space="0" w:color="auto"/>
        <w:bottom w:val="none" w:sz="0" w:space="0" w:color="auto"/>
        <w:right w:val="none" w:sz="0" w:space="0" w:color="auto"/>
      </w:divBdr>
    </w:div>
    <w:div w:id="232012189">
      <w:bodyDiv w:val="1"/>
      <w:marLeft w:val="0"/>
      <w:marRight w:val="0"/>
      <w:marTop w:val="0"/>
      <w:marBottom w:val="0"/>
      <w:divBdr>
        <w:top w:val="none" w:sz="0" w:space="0" w:color="auto"/>
        <w:left w:val="none" w:sz="0" w:space="0" w:color="auto"/>
        <w:bottom w:val="none" w:sz="0" w:space="0" w:color="auto"/>
        <w:right w:val="none" w:sz="0" w:space="0" w:color="auto"/>
      </w:divBdr>
    </w:div>
    <w:div w:id="3805925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v.163.com/special/opencourse/bianchengdaolu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5</Pages>
  <Words>428</Words>
  <Characters>2444</Characters>
  <Application>Microsoft Office Word</Application>
  <DocSecurity>0</DocSecurity>
  <PresentationFormat/>
  <Lines>20</Lines>
  <Paragraphs>5</Paragraphs>
  <Slides>0</Slides>
  <Notes>0</Notes>
  <HiddenSlides>0</HiddenSlides>
  <MMClips>0</MMClips>
  <ScaleCrop>false</ScaleCrop>
  <Manager/>
  <Company>Microsoft</Company>
  <LinksUpToDate>false</LinksUpToDate>
  <CharactersWithSpaces>2867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上海师范大学本科课程教学大纲制订与实施管理办法（试行）</dc:title>
  <dc:subject/>
  <dc:creator>ssd</dc:creator>
  <cp:keywords/>
  <dc:description/>
  <cp:lastModifiedBy>charles zhang</cp:lastModifiedBy>
  <cp:revision>9</cp:revision>
  <cp:lastPrinted>2014-08-18T02:47:00Z</cp:lastPrinted>
  <dcterms:created xsi:type="dcterms:W3CDTF">2016-10-05T14:02:00Z</dcterms:created>
  <dcterms:modified xsi:type="dcterms:W3CDTF">2016-10-06T11:25:00Z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2052-9.1.0.4764</vt:lpwstr>
  </property>
</Properties>
</file>